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Default="005E4D64" w:rsidP="000C29D3">
      <w:pPr>
        <w:rPr>
          <w:b/>
          <w:bCs/>
          <w:color w:val="4F6228" w:themeColor="accent3" w:themeShade="80"/>
          <w:sz w:val="28"/>
          <w:szCs w:val="28"/>
          <w:rtl/>
        </w:rPr>
      </w:pPr>
      <w:r>
        <w:rPr>
          <w:b/>
          <w:bCs/>
          <w:noProof/>
          <w:color w:val="4F6228" w:themeColor="accent3" w:themeShade="80"/>
          <w:sz w:val="28"/>
          <w:szCs w:val="28"/>
          <w:rtl/>
        </w:rPr>
        <w:pict>
          <v:rect id="_x0000_s1026" style="position:absolute;left:0;text-align:left;margin-left:-71.6pt;margin-top:-61.95pt;width:595.5pt;height:849pt;z-index:251658240" fillcolor="white [3201]" strokecolor="#9bbb59 [3206]" strokeweight="2.5pt">
            <v:fill recolor="t"/>
            <v:shadow color="#868686"/>
            <v:textbox>
              <w:txbxContent>
                <w:p w:rsidR="00084B80" w:rsidRDefault="00084B80" w:rsidP="00BD0CAB">
                  <w:pPr>
                    <w:spacing w:after="0" w:line="240" w:lineRule="auto"/>
                    <w:jc w:val="center"/>
                    <w:rPr>
                      <w:rFonts w:ascii="ae_AlMateen" w:hAnsi="ae_AlMateen" w:cs="ae_AlMateen"/>
                      <w:b/>
                      <w:bCs/>
                      <w:color w:val="4F6228" w:themeColor="accent3" w:themeShade="80"/>
                      <w:sz w:val="28"/>
                      <w:szCs w:val="28"/>
                      <w:rtl/>
                    </w:rPr>
                  </w:pPr>
                </w:p>
                <w:p w:rsidR="00084B80" w:rsidRDefault="00084B80" w:rsidP="00BD0CAB">
                  <w:pPr>
                    <w:spacing w:after="0" w:line="240" w:lineRule="auto"/>
                    <w:jc w:val="center"/>
                    <w:rPr>
                      <w:rFonts w:ascii="ae_AlMateen" w:hAnsi="ae_AlMateen" w:cs="ae_AlMateen"/>
                      <w:b/>
                      <w:bCs/>
                      <w:color w:val="4F6228" w:themeColor="accent3" w:themeShade="80"/>
                      <w:sz w:val="28"/>
                      <w:szCs w:val="28"/>
                      <w:rtl/>
                    </w:rPr>
                  </w:pPr>
                </w:p>
                <w:p w:rsidR="00084B80" w:rsidRDefault="00084B80" w:rsidP="008D0058">
                  <w:pPr>
                    <w:spacing w:after="0" w:line="240" w:lineRule="auto"/>
                    <w:rPr>
                      <w:rFonts w:ascii="ae_AlMateen" w:hAnsi="ae_AlMateen" w:cs="ae_AlMateen"/>
                      <w:b/>
                      <w:bCs/>
                      <w:color w:val="4F6228" w:themeColor="accent3" w:themeShade="80"/>
                      <w:sz w:val="28"/>
                      <w:szCs w:val="28"/>
                      <w:rtl/>
                    </w:rPr>
                  </w:pPr>
                </w:p>
                <w:p w:rsidR="00084B80" w:rsidRDefault="00084B80" w:rsidP="00BD0CAB">
                  <w:pPr>
                    <w:spacing w:after="0" w:line="240" w:lineRule="auto"/>
                    <w:jc w:val="center"/>
                    <w:rPr>
                      <w:rFonts w:ascii="ae_AlMateen" w:hAnsi="ae_AlMateen" w:cs="ae_AlMateen"/>
                      <w:b/>
                      <w:bCs/>
                      <w:color w:val="4F6228" w:themeColor="accent3" w:themeShade="80"/>
                      <w:sz w:val="28"/>
                      <w:szCs w:val="28"/>
                      <w:rtl/>
                    </w:rPr>
                  </w:pPr>
                </w:p>
                <w:p w:rsidR="00084B80" w:rsidRDefault="00084B80" w:rsidP="00BD0CAB">
                  <w:pPr>
                    <w:spacing w:after="0" w:line="240" w:lineRule="auto"/>
                    <w:jc w:val="center"/>
                    <w:rPr>
                      <w:rFonts w:ascii="ae_AlMateen" w:hAnsi="ae_AlMateen" w:cs="ae_AlMateen"/>
                      <w:b/>
                      <w:bCs/>
                      <w:color w:val="4F6228" w:themeColor="accent3" w:themeShade="80"/>
                      <w:sz w:val="28"/>
                      <w:szCs w:val="28"/>
                      <w:rtl/>
                    </w:rPr>
                  </w:pPr>
                </w:p>
                <w:p w:rsidR="00084B80" w:rsidRDefault="00084B80"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084B80" w:rsidRDefault="00084B80" w:rsidP="00BD0CAB">
                  <w:pPr>
                    <w:spacing w:after="0" w:line="240" w:lineRule="auto"/>
                    <w:jc w:val="center"/>
                    <w:rPr>
                      <w:rFonts w:ascii="ae_AlMateen" w:hAnsi="ae_AlMateen" w:cs="ae_AlMateen"/>
                      <w:b/>
                      <w:bCs/>
                      <w:color w:val="4F6228" w:themeColor="accent3" w:themeShade="80"/>
                      <w:sz w:val="28"/>
                      <w:szCs w:val="28"/>
                      <w:rtl/>
                    </w:rPr>
                  </w:pPr>
                </w:p>
                <w:p w:rsidR="00084B80" w:rsidRDefault="00084B80" w:rsidP="00BD0CAB">
                  <w:pPr>
                    <w:spacing w:after="0" w:line="240" w:lineRule="auto"/>
                    <w:jc w:val="center"/>
                    <w:rPr>
                      <w:rFonts w:ascii="ae_AlMateen" w:hAnsi="ae_AlMateen" w:cs="ae_AlMateen"/>
                      <w:b/>
                      <w:bCs/>
                      <w:color w:val="4F6228" w:themeColor="accent3" w:themeShade="80"/>
                      <w:sz w:val="28"/>
                      <w:szCs w:val="28"/>
                      <w:rtl/>
                    </w:rPr>
                  </w:pPr>
                </w:p>
                <w:p w:rsidR="00084B80" w:rsidRPr="008D0058" w:rsidRDefault="00084B80"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084B80" w:rsidRPr="008D0058" w:rsidRDefault="00084B80"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Pr="008D0058">
                    <w:rPr>
                      <w:rFonts w:ascii="ae_AlMateen" w:hAnsi="ae_AlMateen" w:cs="ae_AlMateen" w:hint="cs"/>
                      <w:color w:val="215868" w:themeColor="accent5" w:themeShade="80"/>
                      <w:sz w:val="32"/>
                      <w:szCs w:val="32"/>
                      <w:rtl/>
                    </w:rPr>
                    <w:t xml:space="preserve"> البرامج الدراسية</w:t>
                  </w:r>
                  <w:r>
                    <w:rPr>
                      <w:rFonts w:ascii="ae_AlMateen" w:hAnsi="ae_AlMateen" w:cs="ae_AlMateen" w:hint="cs"/>
                      <w:color w:val="215868" w:themeColor="accent5" w:themeShade="80"/>
                      <w:sz w:val="32"/>
                      <w:szCs w:val="32"/>
                      <w:rtl/>
                    </w:rPr>
                    <w:t xml:space="preserve"> والتطوير</w:t>
                  </w:r>
                </w:p>
                <w:p w:rsidR="00084B80" w:rsidRPr="007F2240" w:rsidRDefault="00084B80" w:rsidP="00BD0CAB">
                  <w:pPr>
                    <w:jc w:val="center"/>
                    <w:rPr>
                      <w:rFonts w:cs="PT Bold Heading"/>
                      <w:b/>
                      <w:bCs/>
                      <w:color w:val="4F6228" w:themeColor="accent3" w:themeShade="80"/>
                      <w:sz w:val="28"/>
                      <w:szCs w:val="28"/>
                      <w:rtl/>
                      <w:lang w:bidi="ar-JO"/>
                    </w:rPr>
                  </w:pPr>
                </w:p>
                <w:p w:rsidR="00084B80" w:rsidRPr="007F2240" w:rsidRDefault="00084B80" w:rsidP="00BD0CAB">
                  <w:pPr>
                    <w:jc w:val="center"/>
                    <w:rPr>
                      <w:rFonts w:cs="PT Bold Heading"/>
                      <w:b/>
                      <w:bCs/>
                      <w:color w:val="4F6228" w:themeColor="accent3" w:themeShade="80"/>
                      <w:sz w:val="28"/>
                      <w:szCs w:val="28"/>
                      <w:rtl/>
                      <w:lang w:bidi="ar-JO"/>
                    </w:rPr>
                  </w:pPr>
                </w:p>
                <w:p w:rsidR="00084B80" w:rsidRPr="007F2240" w:rsidRDefault="00084B80" w:rsidP="00BD0CAB">
                  <w:pPr>
                    <w:jc w:val="center"/>
                    <w:rPr>
                      <w:rFonts w:cs="PT Bold Heading"/>
                      <w:b/>
                      <w:bCs/>
                      <w:color w:val="4F6228" w:themeColor="accent3" w:themeShade="80"/>
                      <w:sz w:val="28"/>
                      <w:szCs w:val="28"/>
                      <w:rtl/>
                      <w:lang w:bidi="ar-JO"/>
                    </w:rPr>
                  </w:pPr>
                </w:p>
                <w:p w:rsidR="00084B80" w:rsidRPr="00CB1F06" w:rsidRDefault="00084B80" w:rsidP="00BD0CAB">
                  <w:pPr>
                    <w:jc w:val="center"/>
                    <w:rPr>
                      <w:rFonts w:cs="PT Bold Heading"/>
                      <w:b/>
                      <w:bCs/>
                      <w:color w:val="4F6228" w:themeColor="accent3" w:themeShade="80"/>
                      <w:sz w:val="52"/>
                      <w:szCs w:val="52"/>
                      <w:rtl/>
                      <w:lang w:bidi="ar-JO"/>
                    </w:rPr>
                  </w:pPr>
                </w:p>
                <w:p w:rsidR="00084B80" w:rsidRPr="00CB1F06" w:rsidRDefault="00084B80"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084B80" w:rsidRDefault="00084B80"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084B80" w:rsidRPr="00CB1F06" w:rsidRDefault="00084B80"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084B80" w:rsidRPr="00CB1F06" w:rsidRDefault="00084B80">
                  <w:pPr>
                    <w:rPr>
                      <w:sz w:val="52"/>
                      <w:szCs w:val="52"/>
                    </w:rPr>
                  </w:pPr>
                </w:p>
              </w:txbxContent>
            </v:textbox>
            <w10:wrap anchorx="page"/>
          </v:rect>
        </w:pict>
      </w:r>
      <w:r w:rsidR="003476C1">
        <w:rPr>
          <w:rFonts w:hint="cs"/>
          <w:b/>
          <w:bCs/>
          <w:color w:val="4F6228" w:themeColor="accent3" w:themeShade="80"/>
          <w:sz w:val="28"/>
          <w:szCs w:val="28"/>
          <w:rtl/>
        </w:rPr>
        <w:t>0.</w:t>
      </w:r>
    </w:p>
    <w:p w:rsidR="003476C1" w:rsidRPr="007F2240" w:rsidRDefault="003476C1" w:rsidP="000C29D3">
      <w:pPr>
        <w:rPr>
          <w:b/>
          <w:bCs/>
          <w:color w:val="4F6228" w:themeColor="accent3" w:themeShade="80"/>
          <w:sz w:val="28"/>
          <w:szCs w:val="28"/>
          <w:rtl/>
        </w:rPr>
      </w:pP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B2632D"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b w:val="0"/>
                <w:bCs w:val="0"/>
                <w:sz w:val="28"/>
                <w:szCs w:val="28"/>
                <w:rtl/>
                <w:lang w:bidi="ar-JO"/>
              </w:rPr>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170D5D" w:rsidP="00654CE5">
            <w:pPr>
              <w:spacing w:line="360" w:lineRule="auto"/>
              <w:jc w:val="center"/>
              <w:rPr>
                <w:rFonts w:asciiTheme="minorBidi" w:hAnsiTheme="minorBidi"/>
                <w:sz w:val="28"/>
                <w:szCs w:val="28"/>
              </w:rPr>
            </w:pPr>
            <w:r>
              <w:rPr>
                <w:rFonts w:asciiTheme="minorBidi" w:hAnsiTheme="minorBidi"/>
                <w:sz w:val="28"/>
                <w:szCs w:val="28"/>
              </w:rPr>
              <w:t>Special Topics in Translation and Interpretation</w:t>
            </w:r>
          </w:p>
          <w:p w:rsidR="00654CE5" w:rsidRPr="00B2632D" w:rsidRDefault="00654CE5" w:rsidP="00654CE5">
            <w:pPr>
              <w:spacing w:line="360" w:lineRule="auto"/>
              <w:jc w:val="center"/>
              <w:rPr>
                <w:rFonts w:asciiTheme="minorBidi" w:hAnsiTheme="minorBidi"/>
                <w:sz w:val="28"/>
                <w:szCs w:val="28"/>
                <w:rtl/>
              </w:rPr>
            </w:pPr>
          </w:p>
        </w:tc>
      </w:tr>
      <w:tr w:rsidR="00FB49A3" w:rsidRPr="00B2632D"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hint="cs"/>
                <w:b w:val="0"/>
                <w:bCs w:val="0"/>
                <w:sz w:val="28"/>
                <w:szCs w:val="28"/>
                <w:rtl/>
                <w:lang w:bidi="ar-JO"/>
              </w:rPr>
              <w:t>رقم المقرر</w:t>
            </w:r>
            <w:r w:rsidRPr="00B2632D">
              <w:rPr>
                <w:rFonts w:asciiTheme="minorBidi" w:hAnsiTheme="minorBidi" w:cs="Sultan Medium" w:hint="cs"/>
                <w:b w:val="0"/>
                <w:bCs w:val="0"/>
                <w:sz w:val="28"/>
                <w:szCs w:val="28"/>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654CE5" w:rsidP="00170D5D">
            <w:pPr>
              <w:spacing w:line="480" w:lineRule="auto"/>
              <w:jc w:val="center"/>
              <w:rPr>
                <w:rFonts w:asciiTheme="minorBidi" w:hAnsiTheme="minorBidi"/>
                <w:sz w:val="28"/>
                <w:szCs w:val="28"/>
              </w:rPr>
            </w:pPr>
            <w:r w:rsidRPr="00B2632D">
              <w:rPr>
                <w:rFonts w:asciiTheme="minorBidi" w:hAnsiTheme="minorBidi"/>
                <w:sz w:val="28"/>
                <w:szCs w:val="28"/>
              </w:rPr>
              <w:t>ENG</w:t>
            </w:r>
            <w:r w:rsidR="00170D5D">
              <w:rPr>
                <w:rFonts w:asciiTheme="minorBidi" w:hAnsiTheme="minorBidi"/>
                <w:sz w:val="28"/>
                <w:szCs w:val="28"/>
              </w:rPr>
              <w:t>L415</w:t>
            </w:r>
          </w:p>
        </w:tc>
      </w:tr>
      <w:tr w:rsidR="00FB49A3" w:rsidRPr="00B2632D"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Default="00170D5D" w:rsidP="00E7727F">
            <w:pPr>
              <w:spacing w:line="480" w:lineRule="auto"/>
              <w:jc w:val="center"/>
              <w:rPr>
                <w:rFonts w:asciiTheme="minorBidi" w:hAnsiTheme="minorBidi"/>
                <w:sz w:val="28"/>
                <w:szCs w:val="28"/>
              </w:rPr>
            </w:pPr>
            <w:r>
              <w:rPr>
                <w:rFonts w:asciiTheme="minorBidi" w:hAnsiTheme="minorBidi"/>
                <w:sz w:val="28"/>
                <w:szCs w:val="28"/>
              </w:rPr>
              <w:t>ENGL 224</w:t>
            </w:r>
          </w:p>
          <w:p w:rsidR="00170D5D" w:rsidRPr="00B2632D" w:rsidRDefault="00170D5D" w:rsidP="00E7727F">
            <w:pPr>
              <w:spacing w:line="480" w:lineRule="auto"/>
              <w:jc w:val="center"/>
              <w:rPr>
                <w:rFonts w:asciiTheme="minorBidi" w:hAnsiTheme="minorBidi"/>
                <w:sz w:val="28"/>
                <w:szCs w:val="28"/>
              </w:rPr>
            </w:pPr>
            <w:r>
              <w:rPr>
                <w:rFonts w:asciiTheme="minorBidi" w:hAnsiTheme="minorBidi"/>
                <w:sz w:val="28"/>
                <w:szCs w:val="28"/>
              </w:rPr>
              <w:t>Introduction to Translation</w:t>
            </w:r>
          </w:p>
        </w:tc>
      </w:tr>
      <w:tr w:rsidR="00FB49A3" w:rsidRPr="00B2632D"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654CE5" w:rsidP="00170D5D">
            <w:pPr>
              <w:spacing w:line="480" w:lineRule="auto"/>
              <w:jc w:val="center"/>
              <w:rPr>
                <w:rFonts w:asciiTheme="minorBidi" w:hAnsiTheme="minorBidi"/>
                <w:sz w:val="28"/>
                <w:szCs w:val="28"/>
                <w:rtl/>
              </w:rPr>
            </w:pPr>
            <w:r w:rsidRPr="00B2632D">
              <w:rPr>
                <w:rFonts w:asciiTheme="minorBidi" w:hAnsiTheme="minorBidi"/>
                <w:sz w:val="28"/>
                <w:szCs w:val="28"/>
              </w:rPr>
              <w:t xml:space="preserve">Level </w:t>
            </w:r>
            <w:r w:rsidR="00170D5D">
              <w:rPr>
                <w:rFonts w:asciiTheme="minorBidi" w:hAnsiTheme="minorBidi"/>
                <w:sz w:val="28"/>
                <w:szCs w:val="28"/>
              </w:rPr>
              <w:t>8</w:t>
            </w:r>
          </w:p>
          <w:p w:rsidR="00654CE5" w:rsidRPr="00B2632D" w:rsidRDefault="00654CE5" w:rsidP="00E7727F">
            <w:pPr>
              <w:spacing w:line="480" w:lineRule="auto"/>
              <w:jc w:val="center"/>
              <w:rPr>
                <w:rFonts w:asciiTheme="minorBidi" w:hAnsiTheme="minorBidi"/>
                <w:sz w:val="28"/>
                <w:szCs w:val="28"/>
                <w:rtl/>
              </w:rPr>
            </w:pPr>
          </w:p>
        </w:tc>
      </w:tr>
      <w:tr w:rsidR="00FB49A3" w:rsidRPr="00B2632D"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170D5D" w:rsidP="00E7727F">
            <w:pPr>
              <w:spacing w:line="480" w:lineRule="auto"/>
              <w:jc w:val="center"/>
              <w:rPr>
                <w:rFonts w:asciiTheme="minorBidi" w:hAnsiTheme="minorBidi"/>
                <w:sz w:val="28"/>
                <w:szCs w:val="28"/>
              </w:rPr>
            </w:pPr>
            <w:r>
              <w:rPr>
                <w:rFonts w:asciiTheme="minorBidi" w:hAnsiTheme="minorBidi"/>
                <w:sz w:val="28"/>
                <w:szCs w:val="28"/>
              </w:rPr>
              <w:t>3</w:t>
            </w:r>
          </w:p>
        </w:tc>
      </w:tr>
    </w:tbl>
    <w:tbl>
      <w:tblPr>
        <w:bidiVisual/>
        <w:tblW w:w="10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5D0320">
            <w:pPr>
              <w:spacing w:after="0" w:line="240" w:lineRule="auto"/>
              <w:rPr>
                <w:rtl/>
              </w:rPr>
            </w:pPr>
          </w:p>
          <w:p w:rsidR="00E91FF5" w:rsidRPr="00E91FF5" w:rsidRDefault="00E91FF5" w:rsidP="005D032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Pr>
                  </w:pPr>
                  <w:r w:rsidRPr="00B2632D">
                    <w:rPr>
                      <w:b/>
                      <w:bCs/>
                      <w:color w:val="000000" w:themeColor="text1"/>
                      <w:sz w:val="28"/>
                      <w:szCs w:val="28"/>
                      <w:rtl/>
                    </w:rPr>
                    <w:t>اسم المقرر:</w:t>
                  </w:r>
                </w:p>
              </w:tc>
              <w:tc>
                <w:tcPr>
                  <w:tcW w:w="6517" w:type="dxa"/>
                  <w:gridSpan w:val="2"/>
                </w:tcPr>
                <w:p w:rsidR="00046977" w:rsidRPr="00B2632D" w:rsidRDefault="00046977" w:rsidP="00046977">
                  <w:pPr>
                    <w:spacing w:line="360" w:lineRule="auto"/>
                    <w:rPr>
                      <w:rFonts w:asciiTheme="minorBidi" w:hAnsiTheme="minorBidi"/>
                      <w:sz w:val="28"/>
                      <w:szCs w:val="28"/>
                      <w:rtl/>
                    </w:rPr>
                  </w:pPr>
                </w:p>
                <w:p w:rsidR="00170D5D" w:rsidRPr="00B2632D" w:rsidRDefault="00170D5D" w:rsidP="00170D5D">
                  <w:pPr>
                    <w:spacing w:line="360" w:lineRule="auto"/>
                    <w:jc w:val="center"/>
                    <w:rPr>
                      <w:rFonts w:asciiTheme="minorBidi" w:hAnsiTheme="minorBidi"/>
                      <w:sz w:val="28"/>
                      <w:szCs w:val="28"/>
                    </w:rPr>
                  </w:pPr>
                  <w:r>
                    <w:rPr>
                      <w:rFonts w:asciiTheme="minorBidi" w:hAnsiTheme="minorBidi"/>
                      <w:sz w:val="28"/>
                      <w:szCs w:val="28"/>
                    </w:rPr>
                    <w:t>Special Topics in Translation and Interpretation</w:t>
                  </w:r>
                </w:p>
                <w:p w:rsidR="00654CE5" w:rsidRPr="00B2632D" w:rsidRDefault="00654CE5" w:rsidP="00046977">
                  <w:pPr>
                    <w:spacing w:line="360" w:lineRule="auto"/>
                    <w:rPr>
                      <w:b/>
                      <w:bCs/>
                      <w:sz w:val="28"/>
                      <w:szCs w:val="28"/>
                      <w:rtl/>
                    </w:rPr>
                  </w:pP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رقم المقرر:</w:t>
                  </w:r>
                </w:p>
              </w:tc>
              <w:tc>
                <w:tcPr>
                  <w:tcW w:w="6517" w:type="dxa"/>
                  <w:gridSpan w:val="2"/>
                </w:tcPr>
                <w:p w:rsidR="00E91FF5" w:rsidRPr="00B2632D" w:rsidRDefault="00170D5D" w:rsidP="00046977">
                  <w:pPr>
                    <w:spacing w:line="360" w:lineRule="auto"/>
                    <w:rPr>
                      <w:sz w:val="28"/>
                      <w:szCs w:val="28"/>
                    </w:rPr>
                  </w:pPr>
                  <w:r w:rsidRPr="00B2632D">
                    <w:rPr>
                      <w:rFonts w:asciiTheme="minorBidi" w:hAnsiTheme="minorBidi"/>
                      <w:sz w:val="28"/>
                      <w:szCs w:val="28"/>
                    </w:rPr>
                    <w:t>ENG</w:t>
                  </w:r>
                  <w:r>
                    <w:rPr>
                      <w:rFonts w:asciiTheme="minorBidi" w:hAnsiTheme="minorBidi"/>
                      <w:sz w:val="28"/>
                      <w:szCs w:val="28"/>
                    </w:rPr>
                    <w:t>L415</w:t>
                  </w:r>
                </w:p>
              </w:tc>
            </w:tr>
            <w:tr w:rsidR="00E91FF5" w:rsidRPr="00B2632D" w:rsidTr="00E91FF5">
              <w:trPr>
                <w:jc w:val="center"/>
              </w:trPr>
              <w:tc>
                <w:tcPr>
                  <w:tcW w:w="3251" w:type="dxa"/>
                </w:tcPr>
                <w:p w:rsidR="00E91FF5" w:rsidRPr="00B2632D" w:rsidRDefault="00E91FF5"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السابق:</w:t>
                  </w:r>
                </w:p>
              </w:tc>
              <w:tc>
                <w:tcPr>
                  <w:tcW w:w="6517" w:type="dxa"/>
                  <w:gridSpan w:val="2"/>
                </w:tcPr>
                <w:p w:rsidR="00170D5D" w:rsidRDefault="00170D5D" w:rsidP="00170D5D">
                  <w:pPr>
                    <w:spacing w:line="480" w:lineRule="auto"/>
                    <w:jc w:val="center"/>
                    <w:rPr>
                      <w:rFonts w:asciiTheme="minorBidi" w:hAnsiTheme="minorBidi"/>
                      <w:sz w:val="28"/>
                      <w:szCs w:val="28"/>
                    </w:rPr>
                  </w:pPr>
                  <w:r>
                    <w:rPr>
                      <w:rFonts w:asciiTheme="minorBidi" w:hAnsiTheme="minorBidi"/>
                      <w:sz w:val="28"/>
                      <w:szCs w:val="28"/>
                    </w:rPr>
                    <w:t>ENGL 224</w:t>
                  </w:r>
                </w:p>
                <w:p w:rsidR="000739D0" w:rsidRPr="00B2632D" w:rsidRDefault="00170D5D" w:rsidP="00170D5D">
                  <w:pPr>
                    <w:spacing w:line="360" w:lineRule="auto"/>
                    <w:jc w:val="center"/>
                    <w:rPr>
                      <w:b/>
                      <w:bCs/>
                      <w:sz w:val="28"/>
                      <w:szCs w:val="28"/>
                    </w:rPr>
                  </w:pPr>
                  <w:r>
                    <w:rPr>
                      <w:rFonts w:asciiTheme="minorBidi" w:hAnsiTheme="minorBidi"/>
                      <w:sz w:val="28"/>
                      <w:szCs w:val="28"/>
                    </w:rPr>
                    <w:t>Introduction to Translation</w:t>
                  </w:r>
                </w:p>
                <w:p w:rsidR="00046977" w:rsidRPr="00B2632D" w:rsidRDefault="00046977" w:rsidP="00046977">
                  <w:pPr>
                    <w:spacing w:line="360" w:lineRule="auto"/>
                    <w:rPr>
                      <w:sz w:val="28"/>
                      <w:szCs w:val="28"/>
                      <w:rtl/>
                    </w:rPr>
                  </w:pPr>
                </w:p>
                <w:p w:rsidR="00DC4147" w:rsidRPr="00B2632D" w:rsidRDefault="00DC4147" w:rsidP="005D0320">
                  <w:pPr>
                    <w:spacing w:line="360" w:lineRule="auto"/>
                    <w:rPr>
                      <w:sz w:val="28"/>
                      <w:szCs w:val="28"/>
                    </w:rPr>
                  </w:pPr>
                </w:p>
              </w:tc>
            </w:tr>
            <w:tr w:rsidR="00F33CA4" w:rsidRPr="00B2632D" w:rsidTr="00E91FF5">
              <w:trPr>
                <w:jc w:val="center"/>
              </w:trPr>
              <w:tc>
                <w:tcPr>
                  <w:tcW w:w="3251" w:type="dxa"/>
                </w:tcPr>
                <w:p w:rsidR="00F33CA4" w:rsidRPr="00B2632D" w:rsidRDefault="00F33CA4"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المرافق:</w:t>
                  </w:r>
                </w:p>
              </w:tc>
              <w:tc>
                <w:tcPr>
                  <w:tcW w:w="6517" w:type="dxa"/>
                  <w:gridSpan w:val="2"/>
                </w:tcPr>
                <w:p w:rsidR="00F33CA4" w:rsidRPr="00B2632D" w:rsidRDefault="00F33CA4" w:rsidP="00046977">
                  <w:pPr>
                    <w:spacing w:line="360" w:lineRule="auto"/>
                    <w:rPr>
                      <w:b/>
                      <w:bCs/>
                      <w:sz w:val="28"/>
                      <w:szCs w:val="28"/>
                      <w:rtl/>
                    </w:rPr>
                  </w:pPr>
                </w:p>
                <w:p w:rsidR="00046977" w:rsidRPr="00B2632D" w:rsidRDefault="00046977" w:rsidP="005D0320">
                  <w:pPr>
                    <w:spacing w:line="360" w:lineRule="auto"/>
                    <w:rPr>
                      <w:sz w:val="28"/>
                      <w:szCs w:val="28"/>
                    </w:rPr>
                  </w:pP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مستوى المقرر:</w:t>
                  </w:r>
                </w:p>
              </w:tc>
              <w:tc>
                <w:tcPr>
                  <w:tcW w:w="6517" w:type="dxa"/>
                  <w:gridSpan w:val="2"/>
                </w:tcPr>
                <w:p w:rsidR="00654CE5" w:rsidRPr="00B2632D" w:rsidRDefault="00170D5D" w:rsidP="005D0320">
                  <w:pPr>
                    <w:spacing w:line="360" w:lineRule="auto"/>
                    <w:rPr>
                      <w:sz w:val="28"/>
                      <w:szCs w:val="28"/>
                      <w:rtl/>
                    </w:rPr>
                  </w:pPr>
                  <w:r>
                    <w:rPr>
                      <w:sz w:val="28"/>
                      <w:szCs w:val="28"/>
                    </w:rPr>
                    <w:t>8</w:t>
                  </w:r>
                </w:p>
                <w:p w:rsidR="00E91FF5" w:rsidRPr="00B2632D" w:rsidRDefault="00654CE5" w:rsidP="00170D5D">
                  <w:pPr>
                    <w:spacing w:line="360" w:lineRule="auto"/>
                    <w:rPr>
                      <w:sz w:val="28"/>
                      <w:szCs w:val="28"/>
                    </w:rPr>
                  </w:pPr>
                  <w:r w:rsidRPr="00B2632D">
                    <w:rPr>
                      <w:sz w:val="28"/>
                      <w:szCs w:val="28"/>
                    </w:rPr>
                    <w:lastRenderedPageBreak/>
                    <w:t xml:space="preserve">Level </w:t>
                  </w:r>
                  <w:r w:rsidR="00170D5D">
                    <w:rPr>
                      <w:sz w:val="28"/>
                      <w:szCs w:val="28"/>
                    </w:rPr>
                    <w:t>8</w:t>
                  </w: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lastRenderedPageBreak/>
                    <w:t>الساعات المعتمدة:</w:t>
                  </w:r>
                </w:p>
              </w:tc>
              <w:tc>
                <w:tcPr>
                  <w:tcW w:w="6517" w:type="dxa"/>
                  <w:gridSpan w:val="2"/>
                </w:tcPr>
                <w:p w:rsidR="00E91FF5" w:rsidRPr="00B2632D" w:rsidRDefault="00170D5D" w:rsidP="005D0320">
                  <w:pPr>
                    <w:spacing w:line="360" w:lineRule="auto"/>
                    <w:rPr>
                      <w:sz w:val="28"/>
                      <w:szCs w:val="28"/>
                    </w:rPr>
                  </w:pPr>
                  <w:r>
                    <w:rPr>
                      <w:sz w:val="28"/>
                      <w:szCs w:val="28"/>
                    </w:rPr>
                    <w:t>3</w:t>
                  </w:r>
                </w:p>
              </w:tc>
            </w:tr>
            <w:tr w:rsidR="00E91FF5" w:rsidRPr="00B2632D" w:rsidTr="00E91FF5">
              <w:trPr>
                <w:jc w:val="center"/>
              </w:trPr>
              <w:tc>
                <w:tcPr>
                  <w:tcW w:w="6844" w:type="dxa"/>
                  <w:gridSpan w:val="2"/>
                </w:tcPr>
                <w:p w:rsidR="00170D5D" w:rsidRPr="00EA400D" w:rsidRDefault="00170D5D" w:rsidP="00170D5D">
                  <w:pPr>
                    <w:spacing w:line="360" w:lineRule="auto"/>
                    <w:jc w:val="center"/>
                    <w:rPr>
                      <w:rFonts w:asciiTheme="minorBidi" w:hAnsiTheme="minorBidi"/>
                      <w:b/>
                      <w:bCs/>
                      <w:sz w:val="28"/>
                      <w:szCs w:val="28"/>
                    </w:rPr>
                  </w:pPr>
                  <w:r w:rsidRPr="00EA400D">
                    <w:rPr>
                      <w:rFonts w:asciiTheme="minorBidi" w:hAnsiTheme="minorBidi"/>
                      <w:b/>
                      <w:bCs/>
                      <w:sz w:val="28"/>
                      <w:szCs w:val="28"/>
                    </w:rPr>
                    <w:t>Special Topics in Translation and Interpretation</w:t>
                  </w:r>
                </w:p>
                <w:p w:rsidR="00E91FF5" w:rsidRPr="00170D5D" w:rsidRDefault="00E91FF5" w:rsidP="00FF5FFC">
                  <w:pPr>
                    <w:spacing w:line="360" w:lineRule="auto"/>
                    <w:jc w:val="right"/>
                    <w:rPr>
                      <w:rFonts w:ascii="Times New Roman" w:hAnsi="Times New Roman" w:cs="Times New Roman"/>
                      <w:b/>
                      <w:bCs/>
                      <w:sz w:val="28"/>
                      <w:szCs w:val="28"/>
                    </w:rPr>
                  </w:pP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Title:</w:t>
                  </w:r>
                </w:p>
              </w:tc>
            </w:tr>
            <w:tr w:rsidR="00E91FF5" w:rsidRPr="00B2632D" w:rsidTr="00E91FF5">
              <w:trPr>
                <w:jc w:val="center"/>
              </w:trPr>
              <w:tc>
                <w:tcPr>
                  <w:tcW w:w="6844" w:type="dxa"/>
                  <w:gridSpan w:val="2"/>
                </w:tcPr>
                <w:p w:rsidR="00E91FF5" w:rsidRPr="00EA400D" w:rsidRDefault="00170D5D" w:rsidP="00046977">
                  <w:pPr>
                    <w:spacing w:line="360" w:lineRule="auto"/>
                    <w:jc w:val="right"/>
                    <w:rPr>
                      <w:b/>
                      <w:bCs/>
                      <w:sz w:val="28"/>
                      <w:szCs w:val="28"/>
                      <w:rtl/>
                    </w:rPr>
                  </w:pPr>
                  <w:r w:rsidRPr="00EA400D">
                    <w:rPr>
                      <w:rFonts w:asciiTheme="minorBidi" w:hAnsiTheme="minorBidi"/>
                      <w:b/>
                      <w:bCs/>
                      <w:sz w:val="28"/>
                      <w:szCs w:val="28"/>
                    </w:rPr>
                    <w:t>ENGL415</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ID:</w:t>
                  </w:r>
                </w:p>
              </w:tc>
            </w:tr>
            <w:tr w:rsidR="00E91FF5" w:rsidRPr="00B2632D" w:rsidTr="00E91FF5">
              <w:trPr>
                <w:trHeight w:val="350"/>
                <w:jc w:val="center"/>
              </w:trPr>
              <w:tc>
                <w:tcPr>
                  <w:tcW w:w="6844" w:type="dxa"/>
                  <w:gridSpan w:val="2"/>
                </w:tcPr>
                <w:p w:rsidR="00046977" w:rsidRPr="00B2632D" w:rsidRDefault="00046977" w:rsidP="00EA400D">
                  <w:pPr>
                    <w:spacing w:line="360" w:lineRule="auto"/>
                    <w:jc w:val="right"/>
                    <w:rPr>
                      <w:rFonts w:asciiTheme="majorBidi" w:eastAsia="Times New Roman" w:hAnsiTheme="majorBidi" w:cstheme="majorBidi"/>
                      <w:sz w:val="28"/>
                      <w:szCs w:val="28"/>
                    </w:rPr>
                  </w:pPr>
                </w:p>
                <w:p w:rsidR="00170D5D" w:rsidRDefault="00170D5D" w:rsidP="00EA400D">
                  <w:pPr>
                    <w:spacing w:line="480" w:lineRule="auto"/>
                    <w:jc w:val="right"/>
                    <w:rPr>
                      <w:rFonts w:asciiTheme="minorBidi" w:hAnsiTheme="minorBidi"/>
                      <w:sz w:val="28"/>
                      <w:szCs w:val="28"/>
                    </w:rPr>
                  </w:pPr>
                  <w:r>
                    <w:rPr>
                      <w:rFonts w:asciiTheme="minorBidi" w:hAnsiTheme="minorBidi"/>
                      <w:sz w:val="28"/>
                      <w:szCs w:val="28"/>
                    </w:rPr>
                    <w:t>ENGL 224</w:t>
                  </w:r>
                </w:p>
                <w:p w:rsidR="00170D5D" w:rsidRPr="00B2632D" w:rsidRDefault="00170D5D" w:rsidP="00EA400D">
                  <w:pPr>
                    <w:spacing w:line="360" w:lineRule="auto"/>
                    <w:jc w:val="right"/>
                    <w:rPr>
                      <w:b/>
                      <w:bCs/>
                      <w:sz w:val="28"/>
                      <w:szCs w:val="28"/>
                    </w:rPr>
                  </w:pPr>
                  <w:r>
                    <w:rPr>
                      <w:rFonts w:asciiTheme="minorBidi" w:hAnsiTheme="minorBidi"/>
                      <w:sz w:val="28"/>
                      <w:szCs w:val="28"/>
                    </w:rPr>
                    <w:t>Introduction to Translation</w:t>
                  </w:r>
                </w:p>
                <w:p w:rsidR="00E64DD3" w:rsidRPr="00B2632D" w:rsidRDefault="00E64DD3" w:rsidP="00A35CE5">
                  <w:pPr>
                    <w:spacing w:line="360" w:lineRule="auto"/>
                    <w:jc w:val="right"/>
                    <w:rPr>
                      <w:sz w:val="28"/>
                      <w:szCs w:val="28"/>
                    </w:rPr>
                  </w:pP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Prerequisite (Co-requisite) :</w:t>
                  </w:r>
                </w:p>
              </w:tc>
            </w:tr>
            <w:tr w:rsidR="00F33CA4" w:rsidRPr="00B2632D" w:rsidTr="00E91FF5">
              <w:trPr>
                <w:trHeight w:val="350"/>
                <w:jc w:val="center"/>
              </w:trPr>
              <w:tc>
                <w:tcPr>
                  <w:tcW w:w="6844" w:type="dxa"/>
                  <w:gridSpan w:val="2"/>
                </w:tcPr>
                <w:p w:rsidR="00F33CA4" w:rsidRPr="00B2632D" w:rsidRDefault="00F33CA4" w:rsidP="00046977">
                  <w:pPr>
                    <w:spacing w:line="360" w:lineRule="auto"/>
                    <w:jc w:val="right"/>
                    <w:rPr>
                      <w:rFonts w:ascii="Times New Roman" w:hAnsi="Times New Roman" w:cs="Times New Roman"/>
                      <w:sz w:val="28"/>
                      <w:szCs w:val="28"/>
                    </w:rPr>
                  </w:pPr>
                </w:p>
              </w:tc>
              <w:tc>
                <w:tcPr>
                  <w:tcW w:w="2924" w:type="dxa"/>
                </w:tcPr>
                <w:p w:rsidR="00F33CA4" w:rsidRPr="00B2632D" w:rsidRDefault="00F33CA4" w:rsidP="00F33CA4">
                  <w:pPr>
                    <w:spacing w:line="360" w:lineRule="auto"/>
                    <w:jc w:val="right"/>
                    <w:rPr>
                      <w:b/>
                      <w:bCs/>
                      <w:color w:val="000000" w:themeColor="text1"/>
                      <w:sz w:val="28"/>
                      <w:szCs w:val="28"/>
                      <w:rtl/>
                    </w:rPr>
                  </w:pPr>
                  <w:r w:rsidRPr="00B2632D">
                    <w:rPr>
                      <w:b/>
                      <w:bCs/>
                      <w:color w:val="000000" w:themeColor="text1"/>
                      <w:sz w:val="28"/>
                      <w:szCs w:val="28"/>
                    </w:rPr>
                    <w:t>Co-requisite :</w:t>
                  </w:r>
                </w:p>
              </w:tc>
            </w:tr>
            <w:tr w:rsidR="00F33CA4" w:rsidRPr="00B2632D" w:rsidTr="00E91FF5">
              <w:trPr>
                <w:jc w:val="center"/>
              </w:trPr>
              <w:tc>
                <w:tcPr>
                  <w:tcW w:w="6844" w:type="dxa"/>
                  <w:gridSpan w:val="2"/>
                </w:tcPr>
                <w:p w:rsidR="00F33CA4" w:rsidRPr="00B2632D" w:rsidRDefault="00A35CE5" w:rsidP="00170D5D">
                  <w:pPr>
                    <w:spacing w:line="360" w:lineRule="auto"/>
                    <w:jc w:val="right"/>
                    <w:rPr>
                      <w:sz w:val="28"/>
                      <w:szCs w:val="28"/>
                    </w:rPr>
                  </w:pPr>
                  <w:r w:rsidRPr="00B2632D">
                    <w:rPr>
                      <w:rFonts w:ascii="Times New Roman" w:eastAsia="Times New Roman" w:hAnsi="Times New Roman" w:cs="Times New Roman"/>
                      <w:bCs/>
                      <w:sz w:val="28"/>
                      <w:szCs w:val="28"/>
                    </w:rPr>
                    <w:t xml:space="preserve">Level </w:t>
                  </w:r>
                  <w:r w:rsidR="00170D5D">
                    <w:rPr>
                      <w:rFonts w:ascii="Times New Roman" w:eastAsia="Times New Roman" w:hAnsi="Times New Roman" w:cs="Times New Roman"/>
                      <w:bCs/>
                      <w:sz w:val="28"/>
                      <w:szCs w:val="28"/>
                    </w:rPr>
                    <w:t>8</w:t>
                  </w:r>
                </w:p>
              </w:tc>
              <w:tc>
                <w:tcPr>
                  <w:tcW w:w="2924" w:type="dxa"/>
                </w:tcPr>
                <w:p w:rsidR="00F33CA4" w:rsidRPr="00B2632D" w:rsidRDefault="00887A08" w:rsidP="00887A08">
                  <w:pPr>
                    <w:bidi w:val="0"/>
                    <w:spacing w:line="360" w:lineRule="auto"/>
                    <w:rPr>
                      <w:b/>
                      <w:bCs/>
                      <w:color w:val="000000" w:themeColor="text1"/>
                      <w:sz w:val="28"/>
                      <w:szCs w:val="28"/>
                    </w:rPr>
                  </w:pPr>
                  <w:r w:rsidRPr="00B2632D">
                    <w:rPr>
                      <w:b/>
                      <w:bCs/>
                      <w:color w:val="000000" w:themeColor="text1"/>
                      <w:sz w:val="28"/>
                      <w:szCs w:val="28"/>
                    </w:rPr>
                    <w:t xml:space="preserve">Course </w:t>
                  </w:r>
                  <w:r w:rsidR="00F33CA4" w:rsidRPr="00B2632D">
                    <w:rPr>
                      <w:b/>
                      <w:bCs/>
                      <w:color w:val="000000" w:themeColor="text1"/>
                      <w:sz w:val="28"/>
                      <w:szCs w:val="28"/>
                    </w:rPr>
                    <w:t>Level:</w:t>
                  </w:r>
                </w:p>
              </w:tc>
            </w:tr>
            <w:tr w:rsidR="00F33CA4" w:rsidRPr="00B2632D" w:rsidTr="00E91FF5">
              <w:trPr>
                <w:jc w:val="center"/>
              </w:trPr>
              <w:tc>
                <w:tcPr>
                  <w:tcW w:w="6844" w:type="dxa"/>
                  <w:gridSpan w:val="2"/>
                </w:tcPr>
                <w:p w:rsidR="00F33CA4" w:rsidRPr="00B2632D" w:rsidRDefault="00170D5D" w:rsidP="00A35CE5">
                  <w:pPr>
                    <w:spacing w:line="360" w:lineRule="auto"/>
                    <w:jc w:val="right"/>
                    <w:rPr>
                      <w:b/>
                      <w:bCs/>
                      <w:sz w:val="28"/>
                      <w:szCs w:val="28"/>
                    </w:rPr>
                  </w:pPr>
                  <w:r>
                    <w:rPr>
                      <w:b/>
                      <w:bCs/>
                      <w:sz w:val="28"/>
                      <w:szCs w:val="28"/>
                    </w:rPr>
                    <w:t>3</w:t>
                  </w:r>
                </w:p>
              </w:tc>
              <w:tc>
                <w:tcPr>
                  <w:tcW w:w="2924" w:type="dxa"/>
                </w:tcPr>
                <w:p w:rsidR="00F33CA4" w:rsidRPr="00B2632D" w:rsidRDefault="00F33CA4" w:rsidP="005D0320">
                  <w:pPr>
                    <w:spacing w:line="360" w:lineRule="auto"/>
                    <w:jc w:val="right"/>
                    <w:rPr>
                      <w:b/>
                      <w:bCs/>
                      <w:color w:val="000000" w:themeColor="text1"/>
                      <w:sz w:val="28"/>
                      <w:szCs w:val="28"/>
                    </w:rPr>
                  </w:pPr>
                  <w:r w:rsidRPr="00B2632D">
                    <w:rPr>
                      <w:b/>
                      <w:bCs/>
                      <w:color w:val="000000" w:themeColor="text1"/>
                      <w:sz w:val="28"/>
                      <w:szCs w:val="28"/>
                    </w:rPr>
                    <w:t>Credit Hours:</w:t>
                  </w:r>
                </w:p>
              </w:tc>
            </w:tr>
          </w:tbl>
          <w:p w:rsidR="00E91FF5" w:rsidRDefault="00E91FF5" w:rsidP="005D032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95608F">
              <w:trPr>
                <w:trHeight w:val="2301"/>
                <w:jc w:val="center"/>
              </w:trPr>
              <w:tc>
                <w:tcPr>
                  <w:tcW w:w="9716" w:type="dxa"/>
                </w:tcPr>
                <w:p w:rsidR="00B2632D" w:rsidRDefault="00B2632D" w:rsidP="00747981">
                  <w:pPr>
                    <w:bidi w:val="0"/>
                    <w:spacing w:after="0" w:line="240" w:lineRule="auto"/>
                    <w:rPr>
                      <w:rFonts w:asciiTheme="majorBidi" w:eastAsia="Times New Roman" w:hAnsiTheme="majorBidi" w:cstheme="majorBidi"/>
                      <w:sz w:val="24"/>
                      <w:szCs w:val="24"/>
                    </w:rPr>
                  </w:pPr>
                </w:p>
                <w:p w:rsidR="00347862" w:rsidRPr="00D05B68" w:rsidRDefault="00170D5D" w:rsidP="00170D5D">
                  <w:pPr>
                    <w:bidi w:val="0"/>
                    <w:spacing w:after="0" w:line="240" w:lineRule="auto"/>
                    <w:rPr>
                      <w:rFonts w:asciiTheme="majorBidi" w:hAnsiTheme="majorBidi" w:cstheme="majorBidi"/>
                      <w:sz w:val="24"/>
                      <w:szCs w:val="24"/>
                    </w:rPr>
                  </w:pPr>
                  <w:r>
                    <w:t>This course focuses on specific topics in translation and interpretation that the students are supposed to be well acquainted with before starting their practical life after graduation. Students will be exposed to political, economic, media, conference and legal terminology. The course is helping them to encounter various topics and to deal with the difficulties and challenges that they might face in their practical life as translators and interpreters.</w:t>
                  </w:r>
                </w:p>
              </w:tc>
            </w:tr>
          </w:tbl>
          <w:p w:rsidR="00E91FF5" w:rsidRDefault="00E91FF5" w:rsidP="005D0320">
            <w:pPr>
              <w:rPr>
                <w:b/>
                <w:bCs/>
                <w:color w:val="632423" w:themeColor="accent2" w:themeShade="80"/>
                <w:rtl/>
              </w:rPr>
            </w:pPr>
          </w:p>
          <w:p w:rsidR="00FC3727" w:rsidRDefault="00FC3727" w:rsidP="00E91FF5">
            <w:pPr>
              <w:jc w:val="center"/>
              <w:rPr>
                <w:b/>
                <w:bCs/>
                <w:color w:val="632423" w:themeColor="accent2" w:themeShade="80"/>
              </w:rPr>
            </w:pPr>
          </w:p>
          <w:p w:rsidR="00FC3727" w:rsidRDefault="00FC3727" w:rsidP="00E91FF5">
            <w:pPr>
              <w:jc w:val="center"/>
              <w:rPr>
                <w:b/>
                <w:bCs/>
                <w:color w:val="632423" w:themeColor="accent2" w:themeShade="80"/>
              </w:rPr>
            </w:pPr>
          </w:p>
          <w:p w:rsidR="00E91FF5" w:rsidRPr="007D5770" w:rsidRDefault="00E91FF5" w:rsidP="00E91FF5">
            <w:pPr>
              <w:jc w:val="center"/>
              <w:rPr>
                <w:b/>
                <w:bCs/>
                <w:color w:val="000000" w:themeColor="text1"/>
                <w:sz w:val="24"/>
                <w:szCs w:val="24"/>
                <w:rtl/>
              </w:rPr>
            </w:pPr>
            <w:r w:rsidRPr="004562B4">
              <w:rPr>
                <w:rFonts w:hint="cs"/>
                <w:b/>
                <w:bCs/>
                <w:color w:val="632423" w:themeColor="accent2" w:themeShade="80"/>
                <w:rtl/>
              </w:rPr>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73"/>
              <w:gridCol w:w="8703"/>
              <w:gridCol w:w="540"/>
            </w:tblGrid>
            <w:tr w:rsidR="0095608F" w:rsidRPr="00685424" w:rsidTr="00E91FF5">
              <w:trPr>
                <w:jc w:val="center"/>
              </w:trPr>
              <w:tc>
                <w:tcPr>
                  <w:tcW w:w="473" w:type="dxa"/>
                </w:tcPr>
                <w:p w:rsidR="0095608F" w:rsidRPr="0095608F" w:rsidRDefault="0095608F" w:rsidP="005D0320">
                  <w:pPr>
                    <w:rPr>
                      <w:rFonts w:ascii="Times New Roman" w:hAnsi="Times New Roman" w:cs="Times New Roman"/>
                      <w:sz w:val="24"/>
                      <w:szCs w:val="24"/>
                      <w:rtl/>
                    </w:rPr>
                  </w:pPr>
                </w:p>
              </w:tc>
              <w:tc>
                <w:tcPr>
                  <w:tcW w:w="8703" w:type="dxa"/>
                </w:tcPr>
                <w:p w:rsidR="00C136D4" w:rsidRPr="00C136D4" w:rsidRDefault="00477DA2" w:rsidP="00603592">
                  <w:pPr>
                    <w:bidi w:val="0"/>
                    <w:spacing w:after="0" w:line="240" w:lineRule="auto"/>
                    <w:rPr>
                      <w:rFonts w:ascii="Times New Roman" w:eastAsia="Calibri" w:hAnsi="Times New Roman" w:cs="Times New Roman"/>
                      <w:sz w:val="24"/>
                      <w:szCs w:val="24"/>
                    </w:rPr>
                  </w:pPr>
                  <w:r w:rsidRPr="0064542A">
                    <w:rPr>
                      <w:sz w:val="28"/>
                      <w:szCs w:val="28"/>
                    </w:rPr>
                    <w:t>Translate passages from English into Arabic and vice versa.</w:t>
                  </w:r>
                </w:p>
              </w:tc>
              <w:tc>
                <w:tcPr>
                  <w:tcW w:w="540" w:type="dxa"/>
                </w:tcPr>
                <w:p w:rsidR="0095608F" w:rsidRPr="00C614DA" w:rsidRDefault="0095608F" w:rsidP="005D0320">
                  <w:pPr>
                    <w:bidi w:val="0"/>
                    <w:rPr>
                      <w:b/>
                      <w:bCs/>
                      <w:sz w:val="24"/>
                      <w:szCs w:val="24"/>
                      <w:rtl/>
                    </w:rPr>
                  </w:pPr>
                  <w:r w:rsidRPr="00C614DA">
                    <w:rPr>
                      <w:b/>
                      <w:bCs/>
                      <w:sz w:val="24"/>
                      <w:szCs w:val="24"/>
                    </w:rPr>
                    <w:t>1</w:t>
                  </w:r>
                </w:p>
              </w:tc>
            </w:tr>
            <w:tr w:rsidR="0095608F" w:rsidRPr="00685424" w:rsidTr="00E91FF5">
              <w:trPr>
                <w:jc w:val="center"/>
              </w:trPr>
              <w:tc>
                <w:tcPr>
                  <w:tcW w:w="473" w:type="dxa"/>
                </w:tcPr>
                <w:p w:rsidR="0095608F" w:rsidRPr="0095608F" w:rsidRDefault="0095608F" w:rsidP="005D0320">
                  <w:pPr>
                    <w:rPr>
                      <w:rFonts w:ascii="Times New Roman" w:hAnsi="Times New Roman" w:cs="Times New Roman"/>
                      <w:sz w:val="24"/>
                      <w:szCs w:val="24"/>
                      <w:rtl/>
                    </w:rPr>
                  </w:pPr>
                </w:p>
              </w:tc>
              <w:tc>
                <w:tcPr>
                  <w:tcW w:w="8703" w:type="dxa"/>
                </w:tcPr>
                <w:p w:rsidR="00477DA2" w:rsidRPr="0064542A" w:rsidRDefault="00477DA2" w:rsidP="00477DA2">
                  <w:pPr>
                    <w:bidi w:val="0"/>
                    <w:spacing w:after="0" w:line="240" w:lineRule="auto"/>
                    <w:rPr>
                      <w:sz w:val="28"/>
                      <w:szCs w:val="28"/>
                    </w:rPr>
                  </w:pPr>
                  <w:r w:rsidRPr="0064542A">
                    <w:rPr>
                      <w:sz w:val="28"/>
                      <w:szCs w:val="28"/>
                    </w:rPr>
                    <w:t xml:space="preserve">apply the basic principles and methods of translation </w:t>
                  </w:r>
                </w:p>
                <w:p w:rsidR="0095608F" w:rsidRPr="0095608F" w:rsidRDefault="0095608F" w:rsidP="00826B1D">
                  <w:pPr>
                    <w:bidi w:val="0"/>
                    <w:spacing w:after="0" w:line="240" w:lineRule="auto"/>
                    <w:rPr>
                      <w:rFonts w:ascii="Times New Roman" w:hAnsi="Times New Roman" w:cs="Times New Roman"/>
                      <w:sz w:val="24"/>
                      <w:szCs w:val="24"/>
                    </w:rPr>
                  </w:pPr>
                </w:p>
              </w:tc>
              <w:tc>
                <w:tcPr>
                  <w:tcW w:w="540" w:type="dxa"/>
                </w:tcPr>
                <w:p w:rsidR="0095608F" w:rsidRPr="00C614DA" w:rsidRDefault="0095608F" w:rsidP="005D0320">
                  <w:pPr>
                    <w:bidi w:val="0"/>
                    <w:rPr>
                      <w:b/>
                      <w:bCs/>
                      <w:sz w:val="24"/>
                      <w:szCs w:val="24"/>
                      <w:rtl/>
                    </w:rPr>
                  </w:pPr>
                  <w:r w:rsidRPr="00C614DA">
                    <w:rPr>
                      <w:b/>
                      <w:bCs/>
                      <w:sz w:val="24"/>
                      <w:szCs w:val="24"/>
                    </w:rPr>
                    <w:t>2</w:t>
                  </w:r>
                </w:p>
              </w:tc>
            </w:tr>
            <w:tr w:rsidR="003A1E95" w:rsidRPr="00685424" w:rsidTr="00E91FF5">
              <w:trPr>
                <w:jc w:val="center"/>
              </w:trPr>
              <w:tc>
                <w:tcPr>
                  <w:tcW w:w="473" w:type="dxa"/>
                </w:tcPr>
                <w:p w:rsidR="003A1E95" w:rsidRPr="0095608F" w:rsidRDefault="003A1E95" w:rsidP="005D0320">
                  <w:pPr>
                    <w:rPr>
                      <w:rFonts w:ascii="Times New Roman" w:hAnsi="Times New Roman" w:cs="Times New Roman"/>
                      <w:sz w:val="24"/>
                      <w:szCs w:val="24"/>
                      <w:rtl/>
                    </w:rPr>
                  </w:pPr>
                </w:p>
              </w:tc>
              <w:tc>
                <w:tcPr>
                  <w:tcW w:w="8703" w:type="dxa"/>
                </w:tcPr>
                <w:p w:rsidR="00477DA2" w:rsidRPr="0064542A" w:rsidRDefault="00477DA2" w:rsidP="00477DA2">
                  <w:pPr>
                    <w:bidi w:val="0"/>
                    <w:spacing w:after="0" w:line="240" w:lineRule="auto"/>
                    <w:jc w:val="both"/>
                    <w:rPr>
                      <w:sz w:val="28"/>
                      <w:szCs w:val="28"/>
                    </w:rPr>
                  </w:pPr>
                  <w:r w:rsidRPr="0064542A">
                    <w:rPr>
                      <w:sz w:val="28"/>
                      <w:szCs w:val="28"/>
                    </w:rPr>
                    <w:t xml:space="preserve">Identify the various problems and difficulties that are likely to arise during translation. </w:t>
                  </w:r>
                </w:p>
                <w:p w:rsidR="003A1E95" w:rsidRPr="0095608F" w:rsidRDefault="003A1E95" w:rsidP="006D6610">
                  <w:pPr>
                    <w:bidi w:val="0"/>
                    <w:spacing w:before="120" w:after="120" w:line="240" w:lineRule="auto"/>
                    <w:rPr>
                      <w:rFonts w:ascii="Times New Roman" w:eastAsia="Calibri" w:hAnsi="Times New Roman" w:cs="Times New Roman"/>
                      <w:sz w:val="24"/>
                      <w:szCs w:val="24"/>
                    </w:rPr>
                  </w:pPr>
                </w:p>
              </w:tc>
              <w:tc>
                <w:tcPr>
                  <w:tcW w:w="540" w:type="dxa"/>
                </w:tcPr>
                <w:p w:rsidR="003A1E95" w:rsidRPr="00C614DA" w:rsidRDefault="003A1E95" w:rsidP="005D0320">
                  <w:pPr>
                    <w:bidi w:val="0"/>
                    <w:rPr>
                      <w:b/>
                      <w:bCs/>
                      <w:sz w:val="24"/>
                      <w:szCs w:val="24"/>
                      <w:rtl/>
                    </w:rPr>
                  </w:pPr>
                  <w:r>
                    <w:rPr>
                      <w:b/>
                      <w:bCs/>
                      <w:sz w:val="24"/>
                      <w:szCs w:val="24"/>
                    </w:rPr>
                    <w:t>3</w:t>
                  </w:r>
                </w:p>
              </w:tc>
            </w:tr>
            <w:tr w:rsidR="003A1E95" w:rsidRPr="00685424" w:rsidTr="0095608F">
              <w:trPr>
                <w:trHeight w:val="330"/>
                <w:jc w:val="center"/>
              </w:trPr>
              <w:tc>
                <w:tcPr>
                  <w:tcW w:w="473" w:type="dxa"/>
                </w:tcPr>
                <w:p w:rsidR="003A1E95" w:rsidRPr="0095608F" w:rsidRDefault="003A1E95" w:rsidP="005D0320">
                  <w:pPr>
                    <w:rPr>
                      <w:rFonts w:ascii="Times New Roman" w:hAnsi="Times New Roman" w:cs="Times New Roman"/>
                      <w:sz w:val="24"/>
                      <w:szCs w:val="24"/>
                      <w:rtl/>
                    </w:rPr>
                  </w:pPr>
                </w:p>
              </w:tc>
              <w:tc>
                <w:tcPr>
                  <w:tcW w:w="8703" w:type="dxa"/>
                </w:tcPr>
                <w:p w:rsidR="00477DA2" w:rsidRPr="00470372" w:rsidRDefault="00477DA2" w:rsidP="00477DA2">
                  <w:pPr>
                    <w:bidi w:val="0"/>
                    <w:ind w:right="43"/>
                  </w:pPr>
                  <w:r w:rsidRPr="00477DA2">
                    <w:rPr>
                      <w:sz w:val="28"/>
                      <w:szCs w:val="28"/>
                    </w:rPr>
                    <w:t>Identify the most important and recent trends in interpretation.</w:t>
                  </w:r>
                </w:p>
                <w:p w:rsidR="003A1E95" w:rsidRPr="0095608F" w:rsidRDefault="003A1E95" w:rsidP="003A1E95">
                  <w:pPr>
                    <w:bidi w:val="0"/>
                    <w:spacing w:before="120" w:after="120" w:line="240" w:lineRule="auto"/>
                    <w:rPr>
                      <w:rFonts w:ascii="Times New Roman" w:eastAsia="Calibri" w:hAnsi="Times New Roman" w:cs="Times New Roman"/>
                      <w:sz w:val="24"/>
                      <w:szCs w:val="24"/>
                    </w:rPr>
                  </w:pPr>
                </w:p>
              </w:tc>
              <w:tc>
                <w:tcPr>
                  <w:tcW w:w="540" w:type="dxa"/>
                </w:tcPr>
                <w:p w:rsidR="003A1E95" w:rsidRPr="00C614DA" w:rsidRDefault="003A1E95" w:rsidP="005D0320">
                  <w:pPr>
                    <w:bidi w:val="0"/>
                    <w:rPr>
                      <w:b/>
                      <w:bCs/>
                      <w:sz w:val="24"/>
                      <w:szCs w:val="24"/>
                      <w:rtl/>
                    </w:rPr>
                  </w:pPr>
                  <w:r>
                    <w:rPr>
                      <w:b/>
                      <w:bCs/>
                      <w:sz w:val="24"/>
                      <w:szCs w:val="24"/>
                    </w:rPr>
                    <w:t>4</w:t>
                  </w:r>
                </w:p>
              </w:tc>
            </w:tr>
          </w:tbl>
          <w:p w:rsidR="00E91FF5" w:rsidRDefault="00E91FF5" w:rsidP="005D0320">
            <w:pPr>
              <w:rPr>
                <w:b/>
                <w:bCs/>
                <w:color w:val="632423" w:themeColor="accent2" w:themeShade="80"/>
                <w:rtl/>
              </w:rPr>
            </w:pPr>
          </w:p>
          <w:p w:rsidR="00DC4147" w:rsidRDefault="00DC4147" w:rsidP="00DC4147">
            <w:pPr>
              <w:jc w:val="right"/>
              <w:rPr>
                <w:b/>
                <w:bCs/>
                <w:color w:val="632423" w:themeColor="accent2" w:themeShade="80"/>
                <w:rtl/>
              </w:rPr>
            </w:pPr>
          </w:p>
          <w:p w:rsidR="00E91FF5" w:rsidRPr="007D5770" w:rsidRDefault="00DC4147" w:rsidP="00DC4147">
            <w:pPr>
              <w:jc w:val="right"/>
              <w:rPr>
                <w:b/>
                <w:bCs/>
                <w:color w:val="000000" w:themeColor="text1"/>
                <w:sz w:val="24"/>
                <w:szCs w:val="24"/>
              </w:rPr>
            </w:pPr>
            <w:r>
              <w:rPr>
                <w:b/>
                <w:bCs/>
                <w:color w:val="632423" w:themeColor="accent2" w:themeShade="80"/>
              </w:rPr>
              <w:t xml:space="preserve"> By the end of the course, students s</w:t>
            </w:r>
            <w:r w:rsidR="001C09A6">
              <w:rPr>
                <w:b/>
                <w:bCs/>
                <w:color w:val="632423" w:themeColor="accent2" w:themeShade="80"/>
              </w:rPr>
              <w:t>h</w:t>
            </w:r>
            <w:r>
              <w:rPr>
                <w:b/>
                <w:bCs/>
                <w:color w:val="632423" w:themeColor="accent2" w:themeShade="80"/>
              </w:rPr>
              <w:t>ould be able to:</w:t>
            </w:r>
            <w:r w:rsidR="00E91FF5" w:rsidRPr="003A02E2">
              <w:rPr>
                <w:rFonts w:hint="cs"/>
                <w:b/>
                <w:bCs/>
                <w:color w:val="632423" w:themeColor="accent2" w:themeShade="80"/>
                <w:rtl/>
              </w:rPr>
              <w:t xml:space="preserve">مخرجات التعليم: </w:t>
            </w:r>
            <w:r w:rsidR="00E91FF5" w:rsidRPr="003A02E2">
              <w:rPr>
                <w:b/>
                <w:bCs/>
                <w:color w:val="632423" w:themeColor="accent2" w:themeShade="80"/>
              </w:rPr>
              <w:t xml:space="preserve">          Learning Outcomes</w:t>
            </w:r>
            <w:r w:rsidR="00E91FF5">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25"/>
              <w:gridCol w:w="8651"/>
              <w:gridCol w:w="540"/>
            </w:tblGrid>
            <w:tr w:rsidR="00E91FF5" w:rsidRPr="00274FA2" w:rsidTr="00E91FF5">
              <w:trPr>
                <w:jc w:val="center"/>
              </w:trPr>
              <w:tc>
                <w:tcPr>
                  <w:tcW w:w="525" w:type="dxa"/>
                </w:tcPr>
                <w:p w:rsidR="00E91FF5" w:rsidRPr="00274FA2" w:rsidRDefault="00E91FF5" w:rsidP="005D0320">
                  <w:pPr>
                    <w:rPr>
                      <w:rFonts w:asciiTheme="majorBidi" w:hAnsiTheme="majorBidi" w:cstheme="majorBidi"/>
                      <w:rtl/>
                    </w:rPr>
                  </w:pPr>
                </w:p>
              </w:tc>
              <w:tc>
                <w:tcPr>
                  <w:tcW w:w="8651" w:type="dxa"/>
                </w:tcPr>
                <w:p w:rsidR="00D768D1" w:rsidRPr="006B23C5" w:rsidRDefault="006B23C5" w:rsidP="006B23C5">
                  <w:pPr>
                    <w:pStyle w:val="7"/>
                    <w:bidi w:val="0"/>
                    <w:spacing w:after="120"/>
                    <w:rPr>
                      <w:i w:val="0"/>
                      <w:iCs w:val="0"/>
                    </w:rPr>
                  </w:pPr>
                  <w:r w:rsidRPr="006B23C5">
                    <w:rPr>
                      <w:i w:val="0"/>
                      <w:iCs w:val="0"/>
                    </w:rPr>
                    <w:t xml:space="preserve">Defining main </w:t>
                  </w:r>
                  <w:proofErr w:type="spellStart"/>
                  <w:r w:rsidRPr="006B23C5">
                    <w:rPr>
                      <w:i w:val="0"/>
                      <w:iCs w:val="0"/>
                    </w:rPr>
                    <w:t>approachesin</w:t>
                  </w:r>
                  <w:proofErr w:type="spellEnd"/>
                  <w:r w:rsidRPr="006B23C5">
                    <w:rPr>
                      <w:i w:val="0"/>
                      <w:iCs w:val="0"/>
                    </w:rPr>
                    <w:t xml:space="preserve"> translation studies  </w:t>
                  </w:r>
                </w:p>
                <w:p w:rsidR="00D768D1" w:rsidRPr="00D768D1" w:rsidRDefault="00D768D1" w:rsidP="00D768D1">
                  <w:pPr>
                    <w:pStyle w:val="7"/>
                    <w:bidi w:val="0"/>
                    <w:spacing w:after="120"/>
                    <w:rPr>
                      <w:i w:val="0"/>
                      <w:iCs w:val="0"/>
                      <w:rtl/>
                    </w:rPr>
                  </w:pPr>
                </w:p>
                <w:p w:rsidR="00D768D1" w:rsidRPr="00D768D1" w:rsidRDefault="00D768D1" w:rsidP="00D768D1">
                  <w:pPr>
                    <w:pStyle w:val="7"/>
                    <w:spacing w:after="120"/>
                    <w:jc w:val="right"/>
                    <w:rPr>
                      <w:i w:val="0"/>
                      <w:iCs w:val="0"/>
                      <w:rtl/>
                    </w:rPr>
                  </w:pPr>
                </w:p>
                <w:p w:rsidR="00E91FF5" w:rsidRPr="00D768D1" w:rsidRDefault="00E91FF5" w:rsidP="00603592">
                  <w:pPr>
                    <w:jc w:val="right"/>
                    <w:rPr>
                      <w:rFonts w:asciiTheme="majorBidi" w:hAnsiTheme="majorBidi" w:cstheme="majorBidi"/>
                      <w:sz w:val="24"/>
                      <w:szCs w:val="24"/>
                      <w:rtl/>
                    </w:rPr>
                  </w:pP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1</w:t>
                  </w:r>
                </w:p>
              </w:tc>
            </w:tr>
            <w:tr w:rsidR="006B23C5" w:rsidRPr="00274FA2" w:rsidTr="00E91FF5">
              <w:trPr>
                <w:jc w:val="center"/>
              </w:trPr>
              <w:tc>
                <w:tcPr>
                  <w:tcW w:w="525" w:type="dxa"/>
                </w:tcPr>
                <w:p w:rsidR="006B23C5" w:rsidRPr="00274FA2" w:rsidRDefault="006B23C5" w:rsidP="005D0320">
                  <w:pPr>
                    <w:rPr>
                      <w:rFonts w:asciiTheme="majorBidi" w:hAnsiTheme="majorBidi" w:cstheme="majorBidi"/>
                      <w:rtl/>
                    </w:rPr>
                  </w:pPr>
                </w:p>
              </w:tc>
              <w:tc>
                <w:tcPr>
                  <w:tcW w:w="8651" w:type="dxa"/>
                </w:tcPr>
                <w:p w:rsidR="006B23C5" w:rsidRPr="00AA1FAD" w:rsidRDefault="006B23C5" w:rsidP="006B23C5">
                  <w:pPr>
                    <w:bidi w:val="0"/>
                    <w:jc w:val="both"/>
                    <w:rPr>
                      <w:b/>
                      <w:bCs/>
                      <w:rtl/>
                    </w:rPr>
                  </w:pPr>
                  <w:r>
                    <w:rPr>
                      <w:rFonts w:cs="Arial"/>
                    </w:rPr>
                    <w:t>Analyzing and synthesizing</w:t>
                  </w:r>
                  <w:r w:rsidRPr="00AA1FAD">
                    <w:rPr>
                      <w:rFonts w:cs="Arial"/>
                    </w:rPr>
                    <w:t xml:space="preserve"> ideas by applying theories of translation to their reading</w:t>
                  </w:r>
                  <w:r>
                    <w:rPr>
                      <w:b/>
                      <w:bCs/>
                    </w:rPr>
                    <w:t>.</w:t>
                  </w:r>
                </w:p>
              </w:tc>
              <w:tc>
                <w:tcPr>
                  <w:tcW w:w="540" w:type="dxa"/>
                </w:tcPr>
                <w:p w:rsidR="006B23C5" w:rsidRPr="00274FA2" w:rsidRDefault="006B23C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2</w:t>
                  </w:r>
                </w:p>
              </w:tc>
            </w:tr>
            <w:tr w:rsidR="006B23C5" w:rsidRPr="00274FA2" w:rsidTr="00E91FF5">
              <w:trPr>
                <w:jc w:val="center"/>
              </w:trPr>
              <w:tc>
                <w:tcPr>
                  <w:tcW w:w="525" w:type="dxa"/>
                </w:tcPr>
                <w:p w:rsidR="006B23C5" w:rsidRPr="00274FA2" w:rsidRDefault="006B23C5" w:rsidP="005D0320">
                  <w:pPr>
                    <w:rPr>
                      <w:rFonts w:asciiTheme="majorBidi" w:hAnsiTheme="majorBidi" w:cstheme="majorBidi"/>
                      <w:rtl/>
                    </w:rPr>
                  </w:pPr>
                </w:p>
              </w:tc>
              <w:tc>
                <w:tcPr>
                  <w:tcW w:w="8651" w:type="dxa"/>
                </w:tcPr>
                <w:p w:rsidR="006B23C5" w:rsidRPr="006B23C5" w:rsidRDefault="006B23C5" w:rsidP="009E78B4">
                  <w:pPr>
                    <w:bidi w:val="0"/>
                    <w:spacing w:after="0" w:line="240" w:lineRule="auto"/>
                    <w:jc w:val="both"/>
                    <w:rPr>
                      <w:rFonts w:asciiTheme="majorBidi" w:hAnsiTheme="majorBidi" w:cstheme="majorBidi"/>
                      <w:sz w:val="24"/>
                      <w:szCs w:val="24"/>
                      <w:rtl/>
                    </w:rPr>
                  </w:pPr>
                  <w:r>
                    <w:rPr>
                      <w:bCs/>
                    </w:rPr>
                    <w:t>Examining, judging and translating</w:t>
                  </w:r>
                  <w:r w:rsidRPr="00AA1FAD">
                    <w:rPr>
                      <w:bCs/>
                    </w:rPr>
                    <w:t xml:space="preserve"> various </w:t>
                  </w:r>
                  <w:r>
                    <w:rPr>
                      <w:bCs/>
                    </w:rPr>
                    <w:t>topics</w:t>
                  </w:r>
                  <w:r w:rsidRPr="00AA1FAD">
                    <w:rPr>
                      <w:bCs/>
                    </w:rPr>
                    <w:t xml:space="preserve"> within different cultural and historical contexts.</w:t>
                  </w:r>
                </w:p>
              </w:tc>
              <w:tc>
                <w:tcPr>
                  <w:tcW w:w="540" w:type="dxa"/>
                </w:tcPr>
                <w:p w:rsidR="006B23C5" w:rsidRPr="00274FA2" w:rsidRDefault="006B23C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3</w:t>
                  </w:r>
                </w:p>
              </w:tc>
            </w:tr>
            <w:tr w:rsidR="006B23C5" w:rsidRPr="00274FA2" w:rsidTr="00E91FF5">
              <w:trPr>
                <w:jc w:val="center"/>
              </w:trPr>
              <w:tc>
                <w:tcPr>
                  <w:tcW w:w="525" w:type="dxa"/>
                </w:tcPr>
                <w:p w:rsidR="006B23C5" w:rsidRPr="00274FA2" w:rsidRDefault="006B23C5" w:rsidP="005D0320">
                  <w:pPr>
                    <w:rPr>
                      <w:rFonts w:asciiTheme="majorBidi" w:hAnsiTheme="majorBidi" w:cstheme="majorBidi"/>
                      <w:rtl/>
                    </w:rPr>
                  </w:pPr>
                </w:p>
              </w:tc>
              <w:tc>
                <w:tcPr>
                  <w:tcW w:w="8651" w:type="dxa"/>
                </w:tcPr>
                <w:p w:rsidR="006B23C5" w:rsidRPr="006B23C5" w:rsidRDefault="006B23C5" w:rsidP="00167906">
                  <w:pPr>
                    <w:bidi w:val="0"/>
                    <w:spacing w:after="0" w:line="240" w:lineRule="auto"/>
                    <w:jc w:val="both"/>
                    <w:rPr>
                      <w:rFonts w:asciiTheme="majorBidi" w:hAnsiTheme="majorBidi" w:cstheme="majorBidi"/>
                      <w:sz w:val="24"/>
                      <w:szCs w:val="24"/>
                      <w:rtl/>
                    </w:rPr>
                  </w:pPr>
                  <w:r>
                    <w:rPr>
                      <w:bCs/>
                    </w:rPr>
                    <w:t>Showing good responsibility on working independently.</w:t>
                  </w:r>
                </w:p>
              </w:tc>
              <w:tc>
                <w:tcPr>
                  <w:tcW w:w="540" w:type="dxa"/>
                </w:tcPr>
                <w:p w:rsidR="006B23C5" w:rsidRPr="00274FA2" w:rsidRDefault="006B23C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4</w:t>
                  </w:r>
                </w:p>
              </w:tc>
            </w:tr>
          </w:tbl>
          <w:p w:rsidR="005B7277" w:rsidRDefault="005B7277" w:rsidP="005D0320">
            <w:pPr>
              <w:rPr>
                <w:b/>
                <w:bCs/>
                <w:color w:val="632423" w:themeColor="accent2" w:themeShade="80"/>
                <w:rtl/>
              </w:rPr>
            </w:pPr>
          </w:p>
          <w:p w:rsidR="00424873" w:rsidRDefault="00E91FF5" w:rsidP="005D0320">
            <w:pPr>
              <w:rPr>
                <w:b/>
                <w:bCs/>
                <w:color w:val="632423" w:themeColor="accent2" w:themeShade="80"/>
              </w:rPr>
            </w:pPr>
            <w:r w:rsidRPr="003A02E2">
              <w:rPr>
                <w:rFonts w:hint="cs"/>
                <w:b/>
                <w:bCs/>
                <w:color w:val="632423" w:themeColor="accent2" w:themeShade="80"/>
                <w:rtl/>
              </w:rPr>
              <w:t xml:space="preserve">محتوى المقرر: </w:t>
            </w:r>
          </w:p>
          <w:p w:rsidR="00E91FF5" w:rsidRPr="007D5770" w:rsidRDefault="00E91FF5" w:rsidP="005D0320">
            <w:pPr>
              <w:rPr>
                <w:b/>
                <w:bCs/>
                <w:sz w:val="24"/>
                <w:szCs w:val="24"/>
                <w:rtl/>
              </w:rPr>
            </w:pPr>
            <w:r w:rsidRPr="003A02E2">
              <w:rPr>
                <w:b/>
                <w:bCs/>
                <w:color w:val="632423" w:themeColor="accent2" w:themeShade="80"/>
              </w:rPr>
              <w:t xml:space="preserve">    Course Contents:     </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79"/>
              <w:gridCol w:w="1036"/>
              <w:gridCol w:w="1616"/>
            </w:tblGrid>
            <w:tr w:rsidR="00E91FF5" w:rsidRPr="009603A6" w:rsidTr="006B23C5">
              <w:trPr>
                <w:jc w:val="center"/>
              </w:trPr>
              <w:tc>
                <w:tcPr>
                  <w:tcW w:w="7079" w:type="dxa"/>
                  <w:vAlign w:val="center"/>
                </w:tcPr>
                <w:p w:rsidR="00E91FF5" w:rsidRPr="00B2632D" w:rsidRDefault="00E91FF5" w:rsidP="005D0320">
                  <w:pPr>
                    <w:jc w:val="center"/>
                    <w:rPr>
                      <w:b/>
                      <w:bCs/>
                      <w:sz w:val="24"/>
                      <w:szCs w:val="24"/>
                      <w:rtl/>
                    </w:rPr>
                  </w:pPr>
                  <w:r w:rsidRPr="00B2632D">
                    <w:rPr>
                      <w:b/>
                      <w:bCs/>
                      <w:sz w:val="24"/>
                      <w:szCs w:val="24"/>
                      <w:rtl/>
                    </w:rPr>
                    <w:t>قائمة الموضوعات</w:t>
                  </w:r>
                </w:p>
                <w:p w:rsidR="00E91FF5" w:rsidRPr="009603A6" w:rsidRDefault="00E91FF5" w:rsidP="005D0320">
                  <w:pPr>
                    <w:jc w:val="center"/>
                    <w:rPr>
                      <w:sz w:val="24"/>
                      <w:szCs w:val="24"/>
                      <w:rtl/>
                    </w:rPr>
                  </w:pPr>
                  <w:r w:rsidRPr="00B2632D">
                    <w:rPr>
                      <w:b/>
                      <w:bCs/>
                      <w:sz w:val="24"/>
                      <w:szCs w:val="24"/>
                    </w:rPr>
                    <w:t>(Subjects)</w:t>
                  </w:r>
                </w:p>
              </w:tc>
              <w:tc>
                <w:tcPr>
                  <w:tcW w:w="1036" w:type="dxa"/>
                  <w:vAlign w:val="center"/>
                </w:tcPr>
                <w:p w:rsidR="00E91FF5" w:rsidRPr="00B2632D" w:rsidRDefault="00E91FF5" w:rsidP="005D0320">
                  <w:pPr>
                    <w:jc w:val="center"/>
                    <w:rPr>
                      <w:b/>
                      <w:bCs/>
                      <w:sz w:val="24"/>
                      <w:szCs w:val="24"/>
                      <w:rtl/>
                    </w:rPr>
                  </w:pPr>
                  <w:r w:rsidRPr="00B2632D">
                    <w:rPr>
                      <w:b/>
                      <w:bCs/>
                      <w:sz w:val="24"/>
                      <w:szCs w:val="24"/>
                      <w:rtl/>
                    </w:rPr>
                    <w:t>عدد الأسابيع</w:t>
                  </w:r>
                </w:p>
                <w:p w:rsidR="00E91FF5" w:rsidRPr="00B2632D" w:rsidRDefault="00E91FF5" w:rsidP="005D0320">
                  <w:pPr>
                    <w:jc w:val="center"/>
                    <w:rPr>
                      <w:b/>
                      <w:bCs/>
                      <w:sz w:val="24"/>
                      <w:szCs w:val="24"/>
                    </w:rPr>
                  </w:pPr>
                  <w:r w:rsidRPr="00B2632D">
                    <w:rPr>
                      <w:b/>
                      <w:bCs/>
                      <w:sz w:val="24"/>
                      <w:szCs w:val="24"/>
                    </w:rPr>
                    <w:t>(Weeks)</w:t>
                  </w:r>
                </w:p>
              </w:tc>
              <w:tc>
                <w:tcPr>
                  <w:tcW w:w="1616" w:type="dxa"/>
                  <w:vAlign w:val="center"/>
                </w:tcPr>
                <w:p w:rsidR="00E91FF5" w:rsidRPr="00B2632D" w:rsidRDefault="00E91FF5" w:rsidP="005D0320">
                  <w:pPr>
                    <w:jc w:val="center"/>
                    <w:rPr>
                      <w:b/>
                      <w:bCs/>
                      <w:sz w:val="24"/>
                      <w:szCs w:val="24"/>
                      <w:rtl/>
                    </w:rPr>
                  </w:pPr>
                  <w:r w:rsidRPr="00B2632D">
                    <w:rPr>
                      <w:b/>
                      <w:bCs/>
                      <w:sz w:val="24"/>
                      <w:szCs w:val="24"/>
                      <w:rtl/>
                    </w:rPr>
                    <w:t>ساعات التدريس</w:t>
                  </w:r>
                </w:p>
                <w:p w:rsidR="00E91FF5" w:rsidRPr="00B2632D" w:rsidRDefault="00E91FF5" w:rsidP="005D0320">
                  <w:pPr>
                    <w:jc w:val="center"/>
                    <w:rPr>
                      <w:b/>
                      <w:bCs/>
                      <w:sz w:val="24"/>
                      <w:szCs w:val="24"/>
                    </w:rPr>
                  </w:pPr>
                  <w:r w:rsidRPr="00B2632D">
                    <w:rPr>
                      <w:b/>
                      <w:bCs/>
                      <w:sz w:val="24"/>
                      <w:szCs w:val="24"/>
                    </w:rPr>
                    <w:t>(Hours)</w:t>
                  </w:r>
                </w:p>
              </w:tc>
            </w:tr>
            <w:tr w:rsidR="00084B80" w:rsidRPr="009603A6" w:rsidTr="006B23C5">
              <w:trPr>
                <w:jc w:val="center"/>
              </w:trPr>
              <w:tc>
                <w:tcPr>
                  <w:tcW w:w="7079" w:type="dxa"/>
                  <w:vAlign w:val="center"/>
                </w:tcPr>
                <w:p w:rsidR="00084B80" w:rsidRPr="006237B5" w:rsidRDefault="00084B80" w:rsidP="00EA400D">
                  <w:pPr>
                    <w:spacing w:line="216" w:lineRule="auto"/>
                    <w:jc w:val="right"/>
                    <w:rPr>
                      <w:rFonts w:ascii="Calibri Light" w:hAnsi="Calibri Light" w:cs="AL-Mohanad"/>
                      <w:lang w:bidi="ar-EG"/>
                    </w:rPr>
                  </w:pPr>
                  <w:r w:rsidRPr="006237B5">
                    <w:rPr>
                      <w:rFonts w:ascii="Calibri Light" w:hAnsi="Calibri Light"/>
                    </w:rPr>
                    <w:t>Introduction to various topics in translation and interpretation</w:t>
                  </w:r>
                </w:p>
              </w:tc>
              <w:tc>
                <w:tcPr>
                  <w:tcW w:w="1036" w:type="dxa"/>
                </w:tcPr>
                <w:p w:rsidR="00084B80" w:rsidRPr="00FC6260" w:rsidRDefault="00084B80" w:rsidP="00084B80">
                  <w:pPr>
                    <w:spacing w:line="216" w:lineRule="auto"/>
                    <w:jc w:val="center"/>
                    <w:rPr>
                      <w:rFonts w:ascii="Arial" w:hAnsi="Arial" w:cs="AL-Mohanad"/>
                      <w:sz w:val="28"/>
                      <w:szCs w:val="28"/>
                      <w:lang w:bidi="ar-EG"/>
                    </w:rPr>
                  </w:pPr>
                  <w:r>
                    <w:rPr>
                      <w:rFonts w:ascii="Arial" w:hAnsi="Arial" w:cs="AL-Mohanad"/>
                      <w:sz w:val="28"/>
                      <w:szCs w:val="28"/>
                      <w:lang w:bidi="ar-EG"/>
                    </w:rPr>
                    <w:t>1</w:t>
                  </w:r>
                </w:p>
              </w:tc>
              <w:tc>
                <w:tcPr>
                  <w:tcW w:w="1616" w:type="dxa"/>
                </w:tcPr>
                <w:p w:rsidR="00084B80" w:rsidRPr="00045911" w:rsidRDefault="00084B80" w:rsidP="00084B80">
                  <w:pPr>
                    <w:spacing w:line="216" w:lineRule="auto"/>
                    <w:jc w:val="center"/>
                    <w:rPr>
                      <w:rFonts w:ascii="Arial" w:hAnsi="Arial" w:cs="AL-Mohanad"/>
                      <w:sz w:val="28"/>
                      <w:szCs w:val="28"/>
                      <w:lang w:bidi="ar-EG"/>
                    </w:rPr>
                  </w:pPr>
                  <w:r w:rsidRPr="00045911">
                    <w:rPr>
                      <w:rFonts w:ascii="Arial" w:hAnsi="Arial" w:cs="AL-Mohanad"/>
                      <w:b/>
                      <w:sz w:val="28"/>
                      <w:szCs w:val="28"/>
                    </w:rPr>
                    <w:t>3</w:t>
                  </w:r>
                </w:p>
              </w:tc>
            </w:tr>
            <w:tr w:rsidR="00084B80" w:rsidRPr="009603A6" w:rsidTr="006B23C5">
              <w:trPr>
                <w:jc w:val="center"/>
              </w:trPr>
              <w:tc>
                <w:tcPr>
                  <w:tcW w:w="7079" w:type="dxa"/>
                </w:tcPr>
                <w:p w:rsidR="00084B80" w:rsidRPr="006237B5" w:rsidRDefault="00084B80" w:rsidP="00EA400D">
                  <w:pPr>
                    <w:spacing w:line="216" w:lineRule="auto"/>
                    <w:jc w:val="right"/>
                    <w:rPr>
                      <w:rFonts w:ascii="Calibri Light" w:hAnsi="Calibri Light" w:cs="AL-Mohanad"/>
                    </w:rPr>
                  </w:pPr>
                  <w:r w:rsidRPr="006237B5">
                    <w:rPr>
                      <w:rFonts w:ascii="Calibri Light" w:hAnsi="Calibri Light" w:cs="AL-Mohanad"/>
                    </w:rPr>
                    <w:t>Translation and Intertextuality</w:t>
                  </w:r>
                </w:p>
              </w:tc>
              <w:tc>
                <w:tcPr>
                  <w:tcW w:w="1036" w:type="dxa"/>
                </w:tcPr>
                <w:p w:rsidR="00084B80" w:rsidRPr="00FC6260" w:rsidRDefault="00084B80" w:rsidP="00084B80">
                  <w:pPr>
                    <w:spacing w:line="216" w:lineRule="auto"/>
                    <w:jc w:val="center"/>
                    <w:rPr>
                      <w:rFonts w:ascii="Arial" w:hAnsi="Arial" w:cs="AL-Mohanad"/>
                      <w:sz w:val="28"/>
                      <w:szCs w:val="28"/>
                      <w:lang w:bidi="ar-EG"/>
                    </w:rPr>
                  </w:pPr>
                  <w:r>
                    <w:rPr>
                      <w:rFonts w:ascii="Arial" w:hAnsi="Arial" w:cs="AL-Mohanad"/>
                      <w:sz w:val="28"/>
                      <w:szCs w:val="28"/>
                      <w:lang w:bidi="ar-EG"/>
                    </w:rPr>
                    <w:t>1</w:t>
                  </w:r>
                </w:p>
              </w:tc>
              <w:tc>
                <w:tcPr>
                  <w:tcW w:w="1616" w:type="dxa"/>
                </w:tcPr>
                <w:p w:rsidR="00084B80" w:rsidRPr="00045911" w:rsidRDefault="00084B80" w:rsidP="00084B80">
                  <w:pPr>
                    <w:spacing w:line="216" w:lineRule="auto"/>
                    <w:jc w:val="center"/>
                    <w:rPr>
                      <w:rFonts w:ascii="Arial" w:hAnsi="Arial" w:cs="AL-Mohanad"/>
                      <w:sz w:val="28"/>
                      <w:szCs w:val="28"/>
                      <w:lang w:bidi="ar-EG"/>
                    </w:rPr>
                  </w:pPr>
                  <w:r w:rsidRPr="00045911">
                    <w:rPr>
                      <w:rFonts w:ascii="Arial" w:hAnsi="Arial" w:cs="AL-Mohanad"/>
                      <w:sz w:val="28"/>
                      <w:szCs w:val="28"/>
                      <w:lang w:bidi="ar-EG"/>
                    </w:rPr>
                    <w:t>3</w:t>
                  </w:r>
                </w:p>
              </w:tc>
            </w:tr>
            <w:tr w:rsidR="00084B80" w:rsidRPr="009603A6" w:rsidTr="006B23C5">
              <w:trPr>
                <w:jc w:val="center"/>
              </w:trPr>
              <w:tc>
                <w:tcPr>
                  <w:tcW w:w="7079" w:type="dxa"/>
                </w:tcPr>
                <w:p w:rsidR="00084B80" w:rsidRPr="006237B5" w:rsidRDefault="00084B80" w:rsidP="00EA400D">
                  <w:pPr>
                    <w:spacing w:line="216" w:lineRule="auto"/>
                    <w:jc w:val="right"/>
                    <w:rPr>
                      <w:rFonts w:ascii="Calibri Light" w:hAnsi="Calibri Light" w:cs="AL-Mohanad"/>
                    </w:rPr>
                  </w:pPr>
                  <w:r w:rsidRPr="006237B5">
                    <w:rPr>
                      <w:rFonts w:ascii="Calibri Light" w:hAnsi="Calibri Light"/>
                    </w:rPr>
                    <w:t>Translating Political topics</w:t>
                  </w:r>
                </w:p>
              </w:tc>
              <w:tc>
                <w:tcPr>
                  <w:tcW w:w="1036" w:type="dxa"/>
                </w:tcPr>
                <w:p w:rsidR="00084B80" w:rsidRPr="00FC6260" w:rsidRDefault="00084B80" w:rsidP="00084B80">
                  <w:pPr>
                    <w:spacing w:line="216" w:lineRule="auto"/>
                    <w:jc w:val="center"/>
                    <w:rPr>
                      <w:rFonts w:ascii="Arial" w:hAnsi="Arial" w:cs="AL-Mohanad"/>
                      <w:sz w:val="28"/>
                      <w:szCs w:val="28"/>
                      <w:lang w:bidi="ar-EG"/>
                    </w:rPr>
                  </w:pPr>
                  <w:r>
                    <w:rPr>
                      <w:rFonts w:ascii="Arial" w:hAnsi="Arial" w:cs="AL-Mohanad"/>
                      <w:sz w:val="28"/>
                      <w:szCs w:val="28"/>
                      <w:lang w:bidi="ar-EG"/>
                    </w:rPr>
                    <w:t>1</w:t>
                  </w:r>
                </w:p>
              </w:tc>
              <w:tc>
                <w:tcPr>
                  <w:tcW w:w="1616" w:type="dxa"/>
                </w:tcPr>
                <w:p w:rsidR="00084B80" w:rsidRPr="00045911" w:rsidRDefault="00084B80" w:rsidP="00084B80">
                  <w:pPr>
                    <w:spacing w:line="216" w:lineRule="auto"/>
                    <w:jc w:val="center"/>
                    <w:rPr>
                      <w:rFonts w:ascii="Arial" w:hAnsi="Arial" w:cs="AL-Mohanad"/>
                      <w:sz w:val="28"/>
                      <w:szCs w:val="28"/>
                      <w:lang w:bidi="ar-EG"/>
                    </w:rPr>
                  </w:pPr>
                  <w:r w:rsidRPr="00045911">
                    <w:rPr>
                      <w:rFonts w:ascii="Arial" w:hAnsi="Arial" w:cs="AL-Mohanad"/>
                      <w:b/>
                      <w:sz w:val="28"/>
                      <w:szCs w:val="28"/>
                    </w:rPr>
                    <w:t>3</w:t>
                  </w:r>
                </w:p>
              </w:tc>
            </w:tr>
            <w:tr w:rsidR="00084B80" w:rsidRPr="009603A6" w:rsidTr="006B23C5">
              <w:trPr>
                <w:jc w:val="center"/>
              </w:trPr>
              <w:tc>
                <w:tcPr>
                  <w:tcW w:w="7079" w:type="dxa"/>
                </w:tcPr>
                <w:p w:rsidR="00084B80" w:rsidRPr="006237B5" w:rsidRDefault="00084B80" w:rsidP="00EA400D">
                  <w:pPr>
                    <w:tabs>
                      <w:tab w:val="left" w:pos="3045"/>
                    </w:tabs>
                    <w:spacing w:line="216" w:lineRule="auto"/>
                    <w:jc w:val="right"/>
                    <w:rPr>
                      <w:rFonts w:ascii="Calibri Light" w:hAnsi="Calibri Light" w:cs="AL-Mohanad"/>
                      <w:lang w:bidi="ar-EG"/>
                    </w:rPr>
                  </w:pPr>
                  <w:r w:rsidRPr="006237B5">
                    <w:rPr>
                      <w:rFonts w:ascii="Calibri Light" w:hAnsi="Calibri Light" w:cs="AL-Mohanad"/>
                      <w:b/>
                      <w:color w:val="C00000"/>
                      <w:rtl/>
                    </w:rPr>
                    <w:t xml:space="preserve"> .</w:t>
                  </w:r>
                  <w:r w:rsidRPr="006237B5">
                    <w:rPr>
                      <w:rFonts w:ascii="Calibri Light" w:hAnsi="Calibri Light" w:cs="AL-Mohanad"/>
                      <w:lang w:bidi="ar-EG"/>
                    </w:rPr>
                    <w:tab/>
                  </w:r>
                  <w:r w:rsidRPr="006237B5">
                    <w:rPr>
                      <w:rFonts w:ascii="Calibri Light" w:hAnsi="Calibri Light"/>
                    </w:rPr>
                    <w:t>Economic topics</w:t>
                  </w:r>
                </w:p>
              </w:tc>
              <w:tc>
                <w:tcPr>
                  <w:tcW w:w="1036" w:type="dxa"/>
                </w:tcPr>
                <w:p w:rsidR="00084B80" w:rsidRPr="00045911" w:rsidRDefault="00084B80" w:rsidP="00084B80">
                  <w:pPr>
                    <w:spacing w:line="216" w:lineRule="auto"/>
                    <w:jc w:val="center"/>
                    <w:rPr>
                      <w:rFonts w:ascii="Arial" w:hAnsi="Arial" w:cs="AL-Mohanad"/>
                      <w:sz w:val="28"/>
                      <w:szCs w:val="28"/>
                      <w:lang w:bidi="ar-EG"/>
                    </w:rPr>
                  </w:pPr>
                  <w:r w:rsidRPr="00045911">
                    <w:rPr>
                      <w:rFonts w:ascii="Arial" w:hAnsi="Arial" w:cs="AL-Mohanad"/>
                      <w:b/>
                      <w:sz w:val="28"/>
                      <w:szCs w:val="28"/>
                    </w:rPr>
                    <w:t>2</w:t>
                  </w:r>
                </w:p>
              </w:tc>
              <w:tc>
                <w:tcPr>
                  <w:tcW w:w="1616" w:type="dxa"/>
                </w:tcPr>
                <w:p w:rsidR="00084B80" w:rsidRPr="00045911" w:rsidRDefault="00084B80" w:rsidP="00084B80">
                  <w:pPr>
                    <w:spacing w:line="216" w:lineRule="auto"/>
                    <w:jc w:val="center"/>
                    <w:rPr>
                      <w:rFonts w:ascii="Arial" w:hAnsi="Arial" w:cs="AL-Mohanad"/>
                      <w:sz w:val="28"/>
                      <w:szCs w:val="28"/>
                    </w:rPr>
                  </w:pPr>
                  <w:r w:rsidRPr="00045911">
                    <w:rPr>
                      <w:rFonts w:ascii="Arial" w:hAnsi="Arial" w:cs="AL-Mohanad"/>
                      <w:sz w:val="28"/>
                      <w:szCs w:val="28"/>
                    </w:rPr>
                    <w:t>6</w:t>
                  </w:r>
                </w:p>
              </w:tc>
            </w:tr>
            <w:tr w:rsidR="00084B80" w:rsidRPr="009603A6" w:rsidTr="006B23C5">
              <w:trPr>
                <w:jc w:val="center"/>
              </w:trPr>
              <w:tc>
                <w:tcPr>
                  <w:tcW w:w="7079" w:type="dxa"/>
                </w:tcPr>
                <w:p w:rsidR="00084B80" w:rsidRPr="006237B5" w:rsidRDefault="00084B80" w:rsidP="00EA400D">
                  <w:pPr>
                    <w:spacing w:line="216" w:lineRule="auto"/>
                    <w:jc w:val="right"/>
                    <w:rPr>
                      <w:rFonts w:ascii="Calibri Light" w:hAnsi="Calibri Light" w:cs="AL-Mohanad"/>
                      <w:lang w:bidi="ar-EG"/>
                    </w:rPr>
                  </w:pPr>
                  <w:r w:rsidRPr="006237B5">
                    <w:rPr>
                      <w:rFonts w:ascii="Calibri Light" w:hAnsi="Calibri Light"/>
                    </w:rPr>
                    <w:t>Translation for media</w:t>
                  </w:r>
                </w:p>
              </w:tc>
              <w:tc>
                <w:tcPr>
                  <w:tcW w:w="1036" w:type="dxa"/>
                </w:tcPr>
                <w:p w:rsidR="00084B80" w:rsidRPr="00FC6260" w:rsidRDefault="00084B80" w:rsidP="00084B80">
                  <w:pPr>
                    <w:spacing w:line="216" w:lineRule="auto"/>
                    <w:jc w:val="center"/>
                    <w:rPr>
                      <w:rFonts w:ascii="Arial" w:hAnsi="Arial" w:cs="AL-Mohanad"/>
                      <w:sz w:val="28"/>
                      <w:szCs w:val="28"/>
                      <w:lang w:bidi="ar-EG"/>
                    </w:rPr>
                  </w:pPr>
                  <w:r>
                    <w:rPr>
                      <w:rFonts w:ascii="Arial" w:hAnsi="Arial" w:cs="AL-Mohanad"/>
                      <w:sz w:val="28"/>
                      <w:szCs w:val="28"/>
                      <w:lang w:bidi="ar-EG"/>
                    </w:rPr>
                    <w:t>2</w:t>
                  </w:r>
                </w:p>
              </w:tc>
              <w:tc>
                <w:tcPr>
                  <w:tcW w:w="1616" w:type="dxa"/>
                </w:tcPr>
                <w:p w:rsidR="00084B80" w:rsidRPr="00045911" w:rsidRDefault="00084B80" w:rsidP="00084B80">
                  <w:pPr>
                    <w:jc w:val="center"/>
                  </w:pPr>
                  <w:r w:rsidRPr="00045911">
                    <w:rPr>
                      <w:rFonts w:ascii="Arial" w:hAnsi="Arial" w:cs="AL-Mohanad"/>
                      <w:b/>
                      <w:sz w:val="28"/>
                      <w:szCs w:val="28"/>
                    </w:rPr>
                    <w:t>6</w:t>
                  </w:r>
                </w:p>
              </w:tc>
            </w:tr>
            <w:tr w:rsidR="00084B80" w:rsidRPr="009603A6" w:rsidTr="006B23C5">
              <w:trPr>
                <w:jc w:val="center"/>
              </w:trPr>
              <w:tc>
                <w:tcPr>
                  <w:tcW w:w="7079" w:type="dxa"/>
                </w:tcPr>
                <w:p w:rsidR="00084B80" w:rsidRPr="006237B5" w:rsidRDefault="00084B80" w:rsidP="00EA400D">
                  <w:pPr>
                    <w:spacing w:line="216" w:lineRule="auto"/>
                    <w:jc w:val="right"/>
                    <w:rPr>
                      <w:rFonts w:ascii="Calibri Light" w:hAnsi="Calibri Light" w:cs="AL-Mohanad"/>
                      <w:lang w:bidi="ar-EG"/>
                    </w:rPr>
                  </w:pPr>
                  <w:r w:rsidRPr="006237B5">
                    <w:rPr>
                      <w:rFonts w:ascii="Calibri Light" w:hAnsi="Calibri Light"/>
                    </w:rPr>
                    <w:lastRenderedPageBreak/>
                    <w:t>Legal Topics</w:t>
                  </w:r>
                </w:p>
              </w:tc>
              <w:tc>
                <w:tcPr>
                  <w:tcW w:w="1036" w:type="dxa"/>
                </w:tcPr>
                <w:p w:rsidR="00084B80" w:rsidRPr="00FC6260" w:rsidRDefault="00084B80" w:rsidP="00084B80">
                  <w:pPr>
                    <w:spacing w:line="216" w:lineRule="auto"/>
                    <w:jc w:val="center"/>
                    <w:rPr>
                      <w:rFonts w:ascii="Arial" w:hAnsi="Arial" w:cs="AL-Mohanad"/>
                      <w:sz w:val="28"/>
                      <w:szCs w:val="28"/>
                      <w:lang w:bidi="ar-EG"/>
                    </w:rPr>
                  </w:pPr>
                  <w:r>
                    <w:rPr>
                      <w:rFonts w:ascii="Arial" w:hAnsi="Arial" w:cs="AL-Mohanad"/>
                      <w:sz w:val="28"/>
                      <w:szCs w:val="28"/>
                      <w:lang w:bidi="ar-EG"/>
                    </w:rPr>
                    <w:t>2</w:t>
                  </w:r>
                </w:p>
              </w:tc>
              <w:tc>
                <w:tcPr>
                  <w:tcW w:w="1616" w:type="dxa"/>
                </w:tcPr>
                <w:p w:rsidR="00084B80" w:rsidRPr="00045911" w:rsidRDefault="00084B80" w:rsidP="00084B80">
                  <w:pPr>
                    <w:jc w:val="center"/>
                  </w:pPr>
                  <w:r w:rsidRPr="00045911">
                    <w:rPr>
                      <w:rFonts w:ascii="Arial" w:hAnsi="Arial" w:cs="AL-Mohanad"/>
                      <w:b/>
                      <w:sz w:val="28"/>
                      <w:szCs w:val="28"/>
                    </w:rPr>
                    <w:t>6</w:t>
                  </w:r>
                </w:p>
              </w:tc>
            </w:tr>
            <w:tr w:rsidR="00084B80" w:rsidRPr="009603A6" w:rsidTr="006B23C5">
              <w:trPr>
                <w:jc w:val="center"/>
              </w:trPr>
              <w:tc>
                <w:tcPr>
                  <w:tcW w:w="7079" w:type="dxa"/>
                </w:tcPr>
                <w:p w:rsidR="00084B80" w:rsidRPr="006237B5" w:rsidRDefault="00084B80" w:rsidP="00EA400D">
                  <w:pPr>
                    <w:spacing w:line="216" w:lineRule="auto"/>
                    <w:jc w:val="right"/>
                    <w:rPr>
                      <w:rFonts w:ascii="Calibri Light" w:hAnsi="Calibri Light" w:cs="AL-Mohanad"/>
                      <w:lang w:bidi="ar-EG"/>
                    </w:rPr>
                  </w:pPr>
                  <w:r w:rsidRPr="006237B5">
                    <w:rPr>
                      <w:rFonts w:ascii="Calibri Light" w:hAnsi="Calibri Light"/>
                    </w:rPr>
                    <w:t xml:space="preserve">Literary topics </w:t>
                  </w:r>
                </w:p>
              </w:tc>
              <w:tc>
                <w:tcPr>
                  <w:tcW w:w="1036" w:type="dxa"/>
                </w:tcPr>
                <w:p w:rsidR="00084B80" w:rsidRPr="00FC6260" w:rsidRDefault="00084B80" w:rsidP="00084B80">
                  <w:pPr>
                    <w:spacing w:line="216" w:lineRule="auto"/>
                    <w:jc w:val="center"/>
                    <w:rPr>
                      <w:rFonts w:ascii="Arial" w:hAnsi="Arial" w:cs="AL-Mohanad"/>
                      <w:sz w:val="28"/>
                      <w:szCs w:val="28"/>
                      <w:lang w:bidi="ar-EG"/>
                    </w:rPr>
                  </w:pPr>
                  <w:r>
                    <w:rPr>
                      <w:rFonts w:ascii="Arial" w:hAnsi="Arial" w:cs="AL-Mohanad"/>
                      <w:sz w:val="28"/>
                      <w:szCs w:val="28"/>
                      <w:lang w:bidi="ar-EG"/>
                    </w:rPr>
                    <w:t>2</w:t>
                  </w:r>
                </w:p>
              </w:tc>
              <w:tc>
                <w:tcPr>
                  <w:tcW w:w="1616" w:type="dxa"/>
                </w:tcPr>
                <w:p w:rsidR="00084B80" w:rsidRPr="00045911" w:rsidRDefault="00084B80" w:rsidP="00084B80">
                  <w:pPr>
                    <w:jc w:val="center"/>
                  </w:pPr>
                  <w:r w:rsidRPr="00045911">
                    <w:rPr>
                      <w:rFonts w:ascii="Arial" w:hAnsi="Arial" w:cs="AL-Mohanad"/>
                      <w:b/>
                      <w:sz w:val="28"/>
                      <w:szCs w:val="28"/>
                    </w:rPr>
                    <w:t>6</w:t>
                  </w:r>
                </w:p>
              </w:tc>
            </w:tr>
            <w:tr w:rsidR="00084B80" w:rsidRPr="009603A6" w:rsidTr="006B23C5">
              <w:trPr>
                <w:jc w:val="center"/>
              </w:trPr>
              <w:tc>
                <w:tcPr>
                  <w:tcW w:w="7079" w:type="dxa"/>
                </w:tcPr>
                <w:p w:rsidR="00084B80" w:rsidRPr="006237B5" w:rsidRDefault="00084B80" w:rsidP="00EA400D">
                  <w:pPr>
                    <w:spacing w:line="216" w:lineRule="auto"/>
                    <w:jc w:val="right"/>
                    <w:rPr>
                      <w:rFonts w:ascii="Calibri Light" w:hAnsi="Calibri Light" w:cs="AL-Mohanad"/>
                      <w:lang w:bidi="ar-EG"/>
                    </w:rPr>
                  </w:pPr>
                  <w:r w:rsidRPr="006237B5">
                    <w:rPr>
                      <w:rFonts w:ascii="Calibri Light" w:hAnsi="Calibri Light"/>
                    </w:rPr>
                    <w:t>Conference terminology for interpretation</w:t>
                  </w:r>
                </w:p>
              </w:tc>
              <w:tc>
                <w:tcPr>
                  <w:tcW w:w="1036" w:type="dxa"/>
                </w:tcPr>
                <w:p w:rsidR="00084B80" w:rsidRPr="00FC6260" w:rsidRDefault="00084B80" w:rsidP="00084B80">
                  <w:pPr>
                    <w:spacing w:line="216" w:lineRule="auto"/>
                    <w:jc w:val="center"/>
                    <w:rPr>
                      <w:rFonts w:ascii="Arial" w:hAnsi="Arial" w:cs="AL-Mohanad"/>
                      <w:sz w:val="28"/>
                      <w:szCs w:val="28"/>
                      <w:lang w:bidi="ar-EG"/>
                    </w:rPr>
                  </w:pPr>
                  <w:r>
                    <w:rPr>
                      <w:rFonts w:ascii="Arial" w:hAnsi="Arial" w:cs="AL-Mohanad"/>
                      <w:sz w:val="28"/>
                      <w:szCs w:val="28"/>
                      <w:lang w:bidi="ar-EG"/>
                    </w:rPr>
                    <w:t>2</w:t>
                  </w:r>
                </w:p>
              </w:tc>
              <w:tc>
                <w:tcPr>
                  <w:tcW w:w="1616" w:type="dxa"/>
                </w:tcPr>
                <w:p w:rsidR="00084B80" w:rsidRPr="009603A6" w:rsidRDefault="00084B80" w:rsidP="00084B80">
                  <w:pPr>
                    <w:spacing w:line="216" w:lineRule="auto"/>
                    <w:jc w:val="center"/>
                    <w:rPr>
                      <w:sz w:val="24"/>
                      <w:szCs w:val="24"/>
                    </w:rPr>
                  </w:pPr>
                  <w:r w:rsidRPr="009603A6">
                    <w:rPr>
                      <w:sz w:val="24"/>
                      <w:szCs w:val="24"/>
                    </w:rPr>
                    <w:t>6</w:t>
                  </w:r>
                </w:p>
              </w:tc>
            </w:tr>
            <w:tr w:rsidR="006B23C5" w:rsidRPr="009603A6" w:rsidTr="006B23C5">
              <w:trPr>
                <w:jc w:val="center"/>
              </w:trPr>
              <w:tc>
                <w:tcPr>
                  <w:tcW w:w="7079" w:type="dxa"/>
                </w:tcPr>
                <w:p w:rsidR="006B23C5" w:rsidRPr="006237B5" w:rsidRDefault="006B23C5" w:rsidP="00EA400D">
                  <w:pPr>
                    <w:spacing w:line="216" w:lineRule="auto"/>
                    <w:jc w:val="right"/>
                    <w:rPr>
                      <w:rFonts w:ascii="Calibri Light" w:hAnsi="Calibri Light" w:cs="AL-Mohanad"/>
                      <w:lang w:bidi="ar-EG"/>
                    </w:rPr>
                  </w:pPr>
                  <w:r w:rsidRPr="006237B5">
                    <w:rPr>
                      <w:rFonts w:ascii="Calibri Light" w:hAnsi="Calibri Light" w:cs="AL-Mohanad"/>
                      <w:lang w:bidi="ar-EG"/>
                    </w:rPr>
                    <w:t>Practical interpretation</w:t>
                  </w:r>
                </w:p>
              </w:tc>
              <w:tc>
                <w:tcPr>
                  <w:tcW w:w="1036" w:type="dxa"/>
                </w:tcPr>
                <w:p w:rsidR="006B23C5" w:rsidRPr="009603A6" w:rsidRDefault="00084B80" w:rsidP="009603A6">
                  <w:pPr>
                    <w:spacing w:line="216" w:lineRule="auto"/>
                    <w:jc w:val="center"/>
                    <w:rPr>
                      <w:sz w:val="24"/>
                      <w:szCs w:val="24"/>
                    </w:rPr>
                  </w:pPr>
                  <w:r>
                    <w:rPr>
                      <w:sz w:val="24"/>
                      <w:szCs w:val="24"/>
                    </w:rPr>
                    <w:t>2</w:t>
                  </w:r>
                </w:p>
              </w:tc>
              <w:tc>
                <w:tcPr>
                  <w:tcW w:w="1616" w:type="dxa"/>
                </w:tcPr>
                <w:p w:rsidR="006B23C5" w:rsidRPr="009603A6" w:rsidRDefault="00084B80" w:rsidP="009603A6">
                  <w:pPr>
                    <w:spacing w:line="216" w:lineRule="auto"/>
                    <w:jc w:val="center"/>
                    <w:rPr>
                      <w:sz w:val="24"/>
                      <w:szCs w:val="24"/>
                    </w:rPr>
                  </w:pPr>
                  <w:r>
                    <w:rPr>
                      <w:sz w:val="24"/>
                      <w:szCs w:val="24"/>
                    </w:rPr>
                    <w:t>6</w:t>
                  </w:r>
                </w:p>
              </w:tc>
            </w:tr>
          </w:tbl>
          <w:p w:rsidR="00E91FF5" w:rsidRDefault="00E91FF5" w:rsidP="008F1E87">
            <w:pPr>
              <w:jc w:val="right"/>
              <w:rPr>
                <w:b/>
                <w:bCs/>
                <w:color w:val="632423" w:themeColor="accent2" w:themeShade="80"/>
                <w:rtl/>
              </w:rPr>
            </w:pPr>
            <w:bookmarkStart w:id="0" w:name="_GoBack"/>
            <w:bookmarkEnd w:id="0"/>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 xml:space="preserve">Textbook and References:                                                                            </w:t>
            </w:r>
          </w:p>
          <w:tbl>
            <w:tblPr>
              <w:tblStyle w:val="a7"/>
              <w:bidiVisual/>
              <w:tblW w:w="0" w:type="auto"/>
              <w:jc w:val="center"/>
              <w:tblLook w:val="04A0"/>
            </w:tblPr>
            <w:tblGrid>
              <w:gridCol w:w="2186"/>
              <w:gridCol w:w="2536"/>
              <w:gridCol w:w="1980"/>
              <w:gridCol w:w="1710"/>
              <w:gridCol w:w="1710"/>
            </w:tblGrid>
            <w:tr w:rsidR="003B7C92" w:rsidRPr="00AE19E2" w:rsidTr="005D0320">
              <w:trPr>
                <w:jc w:val="center"/>
              </w:trPr>
              <w:tc>
                <w:tcPr>
                  <w:tcW w:w="2186" w:type="dxa"/>
                  <w:vAlign w:val="center"/>
                </w:tcPr>
                <w:p w:rsidR="003B7C92" w:rsidRPr="00AE19E2" w:rsidRDefault="003B7C92" w:rsidP="005D0320">
                  <w:pPr>
                    <w:rPr>
                      <w:b/>
                      <w:bCs/>
                      <w:rtl/>
                    </w:rPr>
                  </w:pPr>
                  <w:r w:rsidRPr="00AE19E2">
                    <w:rPr>
                      <w:rFonts w:hint="cs"/>
                      <w:b/>
                      <w:bCs/>
                      <w:rtl/>
                    </w:rPr>
                    <w:t>اسم الكتاب المقرر</w:t>
                  </w:r>
                </w:p>
                <w:p w:rsidR="003B7C92" w:rsidRPr="00AE19E2" w:rsidRDefault="003B7C92" w:rsidP="005D0320">
                  <w:pPr>
                    <w:rPr>
                      <w:b/>
                      <w:bCs/>
                    </w:rPr>
                  </w:pPr>
                  <w:r w:rsidRPr="00AE19E2">
                    <w:rPr>
                      <w:b/>
                      <w:bCs/>
                    </w:rPr>
                    <w:t>Textbook title</w:t>
                  </w:r>
                </w:p>
              </w:tc>
              <w:tc>
                <w:tcPr>
                  <w:tcW w:w="2536" w:type="dxa"/>
                  <w:vAlign w:val="center"/>
                </w:tcPr>
                <w:p w:rsidR="003B7C92" w:rsidRPr="00AE19E2" w:rsidRDefault="003B7C92" w:rsidP="005D0320">
                  <w:pPr>
                    <w:rPr>
                      <w:b/>
                      <w:bCs/>
                      <w:rtl/>
                    </w:rPr>
                  </w:pPr>
                  <w:r w:rsidRPr="00AE19E2">
                    <w:rPr>
                      <w:rFonts w:hint="cs"/>
                      <w:b/>
                      <w:bCs/>
                      <w:rtl/>
                    </w:rPr>
                    <w:t>اسم المؤلف (رئيسي)</w:t>
                  </w:r>
                </w:p>
                <w:p w:rsidR="003B7C92" w:rsidRPr="00AE19E2" w:rsidRDefault="003B7C92" w:rsidP="005D0320">
                  <w:pPr>
                    <w:rPr>
                      <w:b/>
                      <w:bCs/>
                      <w:rtl/>
                    </w:rPr>
                  </w:pPr>
                  <w:r w:rsidRPr="00AE19E2">
                    <w:rPr>
                      <w:b/>
                      <w:bCs/>
                    </w:rPr>
                    <w:t>Author's Name</w:t>
                  </w:r>
                </w:p>
              </w:tc>
              <w:tc>
                <w:tcPr>
                  <w:tcW w:w="1980" w:type="dxa"/>
                  <w:vAlign w:val="center"/>
                </w:tcPr>
                <w:p w:rsidR="003B7C92" w:rsidRPr="00AE19E2" w:rsidRDefault="003B7C92" w:rsidP="005D0320">
                  <w:pPr>
                    <w:rPr>
                      <w:b/>
                      <w:bCs/>
                      <w:rtl/>
                    </w:rPr>
                  </w:pPr>
                  <w:r w:rsidRPr="00AE19E2">
                    <w:rPr>
                      <w:rFonts w:hint="cs"/>
                      <w:b/>
                      <w:bCs/>
                      <w:rtl/>
                    </w:rPr>
                    <w:t>اسم الناشر</w:t>
                  </w:r>
                </w:p>
                <w:p w:rsidR="003B7C92" w:rsidRPr="00AE19E2" w:rsidRDefault="003B7C92" w:rsidP="005D0320">
                  <w:pPr>
                    <w:rPr>
                      <w:b/>
                      <w:bCs/>
                      <w:rtl/>
                    </w:rPr>
                  </w:pPr>
                  <w:r w:rsidRPr="00AE19E2">
                    <w:rPr>
                      <w:b/>
                      <w:bCs/>
                    </w:rPr>
                    <w:t>Publisher</w:t>
                  </w:r>
                </w:p>
              </w:tc>
              <w:tc>
                <w:tcPr>
                  <w:tcW w:w="1710" w:type="dxa"/>
                  <w:vAlign w:val="center"/>
                </w:tcPr>
                <w:p w:rsidR="003B7C92" w:rsidRPr="00AE19E2" w:rsidRDefault="003B7C92" w:rsidP="005D0320">
                  <w:pPr>
                    <w:rPr>
                      <w:b/>
                      <w:bCs/>
                      <w:rtl/>
                    </w:rPr>
                  </w:pPr>
                  <w:r w:rsidRPr="00AE19E2">
                    <w:rPr>
                      <w:rFonts w:hint="cs"/>
                      <w:b/>
                      <w:bCs/>
                      <w:rtl/>
                    </w:rPr>
                    <w:t>سنة النشر</w:t>
                  </w:r>
                </w:p>
                <w:p w:rsidR="003B7C92" w:rsidRPr="00AE19E2" w:rsidRDefault="003B7C92" w:rsidP="005D0320">
                  <w:pPr>
                    <w:rPr>
                      <w:b/>
                      <w:bCs/>
                    </w:rPr>
                  </w:pPr>
                  <w:r w:rsidRPr="00AE19E2">
                    <w:rPr>
                      <w:b/>
                      <w:bCs/>
                    </w:rPr>
                    <w:t>Publishing Year</w:t>
                  </w:r>
                </w:p>
              </w:tc>
              <w:tc>
                <w:tcPr>
                  <w:tcW w:w="1710" w:type="dxa"/>
                </w:tcPr>
                <w:p w:rsidR="003B7C92" w:rsidRPr="00AE19E2" w:rsidRDefault="003B7C92" w:rsidP="005D0320">
                  <w:pPr>
                    <w:rPr>
                      <w:b/>
                      <w:bCs/>
                      <w:rtl/>
                    </w:rPr>
                  </w:pPr>
                  <w:r w:rsidRPr="00AE19E2">
                    <w:rPr>
                      <w:b/>
                      <w:bCs/>
                    </w:rPr>
                    <w:t>ISBN</w:t>
                  </w:r>
                </w:p>
              </w:tc>
            </w:tr>
            <w:tr w:rsidR="003B7C92" w:rsidRPr="00AE19E2" w:rsidTr="00084B80">
              <w:trPr>
                <w:trHeight w:val="1072"/>
                <w:jc w:val="center"/>
              </w:trPr>
              <w:tc>
                <w:tcPr>
                  <w:tcW w:w="2186" w:type="dxa"/>
                </w:tcPr>
                <w:p w:rsidR="000F1848" w:rsidRPr="00AE19E2" w:rsidRDefault="000F1848" w:rsidP="008F1E87">
                  <w:pPr>
                    <w:pStyle w:val="2"/>
                    <w:bidi w:val="0"/>
                    <w:spacing w:before="0" w:line="312" w:lineRule="atLeast"/>
                    <w:textAlignment w:val="baseline"/>
                    <w:outlineLvl w:val="1"/>
                    <w:rPr>
                      <w:rFonts w:asciiTheme="majorBidi" w:hAnsiTheme="majorBidi"/>
                      <w:b w:val="0"/>
                      <w:bCs w:val="0"/>
                      <w:color w:val="auto"/>
                      <w:sz w:val="24"/>
                      <w:szCs w:val="24"/>
                    </w:rPr>
                  </w:pPr>
                </w:p>
                <w:p w:rsidR="007646C4" w:rsidRPr="00AE19E2" w:rsidRDefault="00084B80" w:rsidP="008F1E87">
                  <w:pPr>
                    <w:rPr>
                      <w:rFonts w:asciiTheme="majorBidi" w:hAnsiTheme="majorBidi" w:cstheme="majorBidi"/>
                      <w:b/>
                      <w:bCs/>
                      <w:sz w:val="22"/>
                      <w:szCs w:val="22"/>
                    </w:rPr>
                  </w:pPr>
                  <w:r w:rsidRPr="00CB7D88">
                    <w:rPr>
                      <w:rFonts w:asciiTheme="minorHAnsi" w:hAnsiTheme="minorHAnsi"/>
                      <w:bCs/>
                      <w:sz w:val="28"/>
                      <w:szCs w:val="28"/>
                    </w:rPr>
                    <w:t>Translation as Problems and Solutions</w:t>
                  </w:r>
                </w:p>
              </w:tc>
              <w:tc>
                <w:tcPr>
                  <w:tcW w:w="2536" w:type="dxa"/>
                </w:tcPr>
                <w:p w:rsidR="000F1848" w:rsidRPr="00AE19E2" w:rsidRDefault="000F1848" w:rsidP="000F1848">
                  <w:pPr>
                    <w:rPr>
                      <w:rFonts w:eastAsia="Times New Roman"/>
                      <w:sz w:val="24"/>
                      <w:szCs w:val="24"/>
                      <w:rtl/>
                      <w:lang w:eastAsia="en-GB"/>
                    </w:rPr>
                  </w:pPr>
                </w:p>
                <w:p w:rsidR="003B7C92" w:rsidRPr="00AE19E2" w:rsidRDefault="00084B80" w:rsidP="007646C4">
                  <w:pPr>
                    <w:rPr>
                      <w:rFonts w:asciiTheme="majorBidi" w:hAnsiTheme="majorBidi" w:cstheme="majorBidi"/>
                      <w:b/>
                      <w:bCs/>
                      <w:sz w:val="22"/>
                      <w:szCs w:val="22"/>
                      <w:rtl/>
                    </w:rPr>
                  </w:pPr>
                  <w:proofErr w:type="spellStart"/>
                  <w:r w:rsidRPr="00CB7D88">
                    <w:rPr>
                      <w:rFonts w:asciiTheme="minorHAnsi" w:hAnsiTheme="minorHAnsi"/>
                      <w:bCs/>
                      <w:sz w:val="28"/>
                      <w:szCs w:val="28"/>
                    </w:rPr>
                    <w:t>Ghazala</w:t>
                  </w:r>
                  <w:proofErr w:type="spellEnd"/>
                  <w:r w:rsidRPr="00CB7D88">
                    <w:rPr>
                      <w:rFonts w:asciiTheme="minorHAnsi" w:hAnsiTheme="minorHAnsi"/>
                      <w:bCs/>
                      <w:sz w:val="28"/>
                      <w:szCs w:val="28"/>
                    </w:rPr>
                    <w:t>, H.</w:t>
                  </w:r>
                </w:p>
              </w:tc>
              <w:tc>
                <w:tcPr>
                  <w:tcW w:w="1980" w:type="dxa"/>
                </w:tcPr>
                <w:p w:rsidR="000F1848" w:rsidRPr="00084B80" w:rsidRDefault="000F1848" w:rsidP="000F1848">
                  <w:pPr>
                    <w:rPr>
                      <w:rFonts w:eastAsia="Times New Roman"/>
                      <w:sz w:val="24"/>
                      <w:szCs w:val="24"/>
                      <w:lang w:eastAsia="en-GB"/>
                    </w:rPr>
                  </w:pPr>
                </w:p>
                <w:p w:rsidR="003B7C92" w:rsidRPr="00AE19E2" w:rsidRDefault="003B7C92" w:rsidP="00A97FF6">
                  <w:pPr>
                    <w:jc w:val="left"/>
                    <w:rPr>
                      <w:rFonts w:asciiTheme="majorBidi" w:hAnsiTheme="majorBidi" w:cstheme="majorBidi"/>
                      <w:b/>
                      <w:bCs/>
                      <w:sz w:val="22"/>
                      <w:szCs w:val="22"/>
                    </w:rPr>
                  </w:pPr>
                </w:p>
              </w:tc>
              <w:tc>
                <w:tcPr>
                  <w:tcW w:w="1710" w:type="dxa"/>
                </w:tcPr>
                <w:p w:rsidR="003B7C92" w:rsidRPr="00AE19E2" w:rsidRDefault="00084B80" w:rsidP="005D0320">
                  <w:pPr>
                    <w:rPr>
                      <w:rFonts w:asciiTheme="majorBidi" w:hAnsiTheme="majorBidi" w:cstheme="majorBidi"/>
                      <w:b/>
                      <w:bCs/>
                      <w:sz w:val="22"/>
                      <w:szCs w:val="22"/>
                      <w:rtl/>
                    </w:rPr>
                  </w:pPr>
                  <w:r>
                    <w:rPr>
                      <w:rFonts w:asciiTheme="majorBidi" w:hAnsiTheme="majorBidi" w:cstheme="majorBidi"/>
                      <w:b/>
                      <w:bCs/>
                      <w:sz w:val="22"/>
                      <w:szCs w:val="22"/>
                    </w:rPr>
                    <w:t xml:space="preserve"> 2008</w:t>
                  </w:r>
                </w:p>
              </w:tc>
              <w:tc>
                <w:tcPr>
                  <w:tcW w:w="1710" w:type="dxa"/>
                </w:tcPr>
                <w:p w:rsidR="003B7C92" w:rsidRPr="00AE19E2" w:rsidRDefault="003B7C92" w:rsidP="005D0320">
                  <w:pPr>
                    <w:rPr>
                      <w:b/>
                      <w:bCs/>
                      <w:rtl/>
                    </w:rPr>
                  </w:pPr>
                </w:p>
              </w:tc>
            </w:tr>
            <w:tr w:rsidR="007646C4" w:rsidRPr="00AE19E2" w:rsidTr="007646C4">
              <w:trPr>
                <w:trHeight w:val="547"/>
                <w:jc w:val="center"/>
              </w:trPr>
              <w:tc>
                <w:tcPr>
                  <w:tcW w:w="2186" w:type="dxa"/>
                </w:tcPr>
                <w:p w:rsidR="007646C4" w:rsidRPr="00FC3727" w:rsidRDefault="00084B80" w:rsidP="00FC3727">
                  <w:pPr>
                    <w:pStyle w:val="1"/>
                    <w:keepNext/>
                    <w:shd w:val="clear" w:color="auto" w:fill="FFFFFF"/>
                    <w:spacing w:before="0" w:beforeAutospacing="0" w:after="375" w:afterAutospacing="0"/>
                    <w:jc w:val="left"/>
                    <w:outlineLvl w:val="0"/>
                    <w:rPr>
                      <w:rFonts w:asciiTheme="minorHAnsi" w:hAnsiTheme="minorHAnsi"/>
                      <w:b w:val="0"/>
                      <w:bCs w:val="0"/>
                      <w:color w:val="111111"/>
                      <w:sz w:val="28"/>
                      <w:szCs w:val="28"/>
                      <w:rtl/>
                    </w:rPr>
                  </w:pPr>
                  <w:r w:rsidRPr="00CB7D88">
                    <w:rPr>
                      <w:rFonts w:asciiTheme="minorHAnsi" w:hAnsiTheme="minorHAnsi"/>
                      <w:b w:val="0"/>
                      <w:bCs w:val="0"/>
                      <w:color w:val="111111"/>
                      <w:sz w:val="28"/>
                      <w:szCs w:val="28"/>
                    </w:rPr>
                    <w:t>Interpreting and translation course book</w:t>
                  </w:r>
                </w:p>
              </w:tc>
              <w:tc>
                <w:tcPr>
                  <w:tcW w:w="2536" w:type="dxa"/>
                </w:tcPr>
                <w:p w:rsidR="007646C4" w:rsidRPr="00AE19E2" w:rsidRDefault="00084B80" w:rsidP="001D6CD6">
                  <w:pPr>
                    <w:rPr>
                      <w:rFonts w:asciiTheme="majorBidi" w:hAnsiTheme="majorBidi" w:cstheme="majorBidi"/>
                      <w:b/>
                      <w:bCs/>
                      <w:sz w:val="22"/>
                      <w:szCs w:val="22"/>
                    </w:rPr>
                  </w:pPr>
                  <w:r w:rsidRPr="00CB7D88">
                    <w:rPr>
                      <w:rFonts w:asciiTheme="minorHAnsi" w:hAnsiTheme="minorHAnsi"/>
                      <w:color w:val="111111"/>
                      <w:sz w:val="28"/>
                      <w:szCs w:val="28"/>
                    </w:rPr>
                    <w:t xml:space="preserve">Dang, </w:t>
                  </w:r>
                  <w:proofErr w:type="spellStart"/>
                  <w:r w:rsidRPr="00CB7D88">
                    <w:rPr>
                      <w:rFonts w:asciiTheme="minorHAnsi" w:hAnsiTheme="minorHAnsi"/>
                      <w:color w:val="111111"/>
                      <w:sz w:val="28"/>
                      <w:szCs w:val="28"/>
                    </w:rPr>
                    <w:t>Suan</w:t>
                  </w:r>
                  <w:proofErr w:type="spellEnd"/>
                  <w:r w:rsidRPr="00CB7D88">
                    <w:rPr>
                      <w:rFonts w:asciiTheme="minorHAnsi" w:hAnsiTheme="minorHAnsi"/>
                      <w:color w:val="111111"/>
                      <w:sz w:val="28"/>
                      <w:szCs w:val="28"/>
                    </w:rPr>
                    <w:t xml:space="preserve"> Thu.</w:t>
                  </w:r>
                </w:p>
              </w:tc>
              <w:tc>
                <w:tcPr>
                  <w:tcW w:w="1980" w:type="dxa"/>
                </w:tcPr>
                <w:p w:rsidR="007646C4" w:rsidRPr="00AE19E2" w:rsidRDefault="007646C4" w:rsidP="005D0320">
                  <w:pPr>
                    <w:rPr>
                      <w:rFonts w:asciiTheme="majorBidi" w:hAnsiTheme="majorBidi" w:cstheme="majorBidi"/>
                      <w:b/>
                      <w:bCs/>
                      <w:sz w:val="22"/>
                      <w:szCs w:val="22"/>
                    </w:rPr>
                  </w:pPr>
                </w:p>
              </w:tc>
              <w:tc>
                <w:tcPr>
                  <w:tcW w:w="1710" w:type="dxa"/>
                </w:tcPr>
                <w:p w:rsidR="007646C4" w:rsidRPr="00AE19E2" w:rsidRDefault="00084B80" w:rsidP="005D0320">
                  <w:pPr>
                    <w:rPr>
                      <w:rFonts w:asciiTheme="majorBidi" w:hAnsiTheme="majorBidi" w:cstheme="majorBidi"/>
                      <w:sz w:val="22"/>
                      <w:szCs w:val="22"/>
                    </w:rPr>
                  </w:pPr>
                  <w:r>
                    <w:rPr>
                      <w:rFonts w:asciiTheme="majorBidi" w:hAnsiTheme="majorBidi" w:cstheme="majorBidi"/>
                      <w:sz w:val="22"/>
                      <w:szCs w:val="22"/>
                    </w:rPr>
                    <w:t xml:space="preserve"> 1999</w:t>
                  </w:r>
                </w:p>
              </w:tc>
              <w:tc>
                <w:tcPr>
                  <w:tcW w:w="1710" w:type="dxa"/>
                </w:tcPr>
                <w:p w:rsidR="007646C4" w:rsidRPr="00AE19E2" w:rsidRDefault="007646C4" w:rsidP="005D0320">
                  <w:pPr>
                    <w:rPr>
                      <w:b/>
                      <w:bCs/>
                      <w:rtl/>
                    </w:rPr>
                  </w:pPr>
                </w:p>
              </w:tc>
            </w:tr>
            <w:tr w:rsidR="003B7C92" w:rsidRPr="00AE19E2" w:rsidTr="005D0320">
              <w:trPr>
                <w:jc w:val="center"/>
              </w:trPr>
              <w:tc>
                <w:tcPr>
                  <w:tcW w:w="2186" w:type="dxa"/>
                  <w:vAlign w:val="center"/>
                </w:tcPr>
                <w:p w:rsidR="003B7C92" w:rsidRPr="00AE19E2" w:rsidRDefault="003B7C92" w:rsidP="005D0320">
                  <w:pPr>
                    <w:rPr>
                      <w:b/>
                      <w:bCs/>
                      <w:rtl/>
                    </w:rPr>
                  </w:pPr>
                  <w:r w:rsidRPr="00AE19E2">
                    <w:rPr>
                      <w:rFonts w:hint="cs"/>
                      <w:b/>
                      <w:bCs/>
                      <w:rtl/>
                    </w:rPr>
                    <w:t>اسم المرجع</w:t>
                  </w:r>
                </w:p>
                <w:p w:rsidR="003B7C92" w:rsidRPr="00AE19E2" w:rsidRDefault="003B7C92" w:rsidP="005D0320">
                  <w:pPr>
                    <w:rPr>
                      <w:b/>
                      <w:bCs/>
                      <w:rtl/>
                    </w:rPr>
                  </w:pPr>
                  <w:r w:rsidRPr="00AE19E2">
                    <w:rPr>
                      <w:b/>
                      <w:bCs/>
                    </w:rPr>
                    <w:t>Reference</w:t>
                  </w:r>
                </w:p>
              </w:tc>
              <w:tc>
                <w:tcPr>
                  <w:tcW w:w="2536" w:type="dxa"/>
                  <w:vAlign w:val="center"/>
                </w:tcPr>
                <w:p w:rsidR="003B7C92" w:rsidRPr="00AE19E2" w:rsidRDefault="003B7C92" w:rsidP="005D0320">
                  <w:pPr>
                    <w:rPr>
                      <w:b/>
                      <w:bCs/>
                      <w:rtl/>
                    </w:rPr>
                  </w:pPr>
                  <w:r w:rsidRPr="00AE19E2">
                    <w:rPr>
                      <w:rFonts w:hint="cs"/>
                      <w:b/>
                      <w:bCs/>
                      <w:rtl/>
                    </w:rPr>
                    <w:t>اسم المؤلف (رئيسي)</w:t>
                  </w:r>
                </w:p>
                <w:p w:rsidR="003B7C92" w:rsidRPr="00AE19E2" w:rsidRDefault="003B7C92" w:rsidP="005D0320">
                  <w:pPr>
                    <w:rPr>
                      <w:b/>
                      <w:bCs/>
                      <w:rtl/>
                    </w:rPr>
                  </w:pPr>
                  <w:r w:rsidRPr="00AE19E2">
                    <w:rPr>
                      <w:b/>
                      <w:bCs/>
                    </w:rPr>
                    <w:t>Author's Name</w:t>
                  </w:r>
                </w:p>
              </w:tc>
              <w:tc>
                <w:tcPr>
                  <w:tcW w:w="1980" w:type="dxa"/>
                  <w:vAlign w:val="center"/>
                </w:tcPr>
                <w:p w:rsidR="003B7C92" w:rsidRPr="00AE19E2" w:rsidRDefault="003B7C92" w:rsidP="005D0320">
                  <w:pPr>
                    <w:rPr>
                      <w:b/>
                      <w:bCs/>
                      <w:rtl/>
                    </w:rPr>
                  </w:pPr>
                  <w:r w:rsidRPr="00AE19E2">
                    <w:rPr>
                      <w:rFonts w:hint="cs"/>
                      <w:b/>
                      <w:bCs/>
                      <w:rtl/>
                    </w:rPr>
                    <w:t>اسم الناشر</w:t>
                  </w:r>
                </w:p>
                <w:p w:rsidR="003B7C92" w:rsidRPr="00AE19E2" w:rsidRDefault="003B7C92" w:rsidP="005D0320">
                  <w:pPr>
                    <w:rPr>
                      <w:b/>
                      <w:bCs/>
                      <w:rtl/>
                    </w:rPr>
                  </w:pPr>
                  <w:r w:rsidRPr="00AE19E2">
                    <w:rPr>
                      <w:b/>
                      <w:bCs/>
                    </w:rPr>
                    <w:t>Publisher</w:t>
                  </w:r>
                </w:p>
              </w:tc>
              <w:tc>
                <w:tcPr>
                  <w:tcW w:w="1710" w:type="dxa"/>
                  <w:vAlign w:val="center"/>
                </w:tcPr>
                <w:p w:rsidR="003B7C92" w:rsidRPr="00AE19E2" w:rsidRDefault="003B7C92" w:rsidP="005D0320">
                  <w:pPr>
                    <w:rPr>
                      <w:b/>
                      <w:bCs/>
                      <w:rtl/>
                    </w:rPr>
                  </w:pPr>
                  <w:r w:rsidRPr="00AE19E2">
                    <w:rPr>
                      <w:rFonts w:hint="cs"/>
                      <w:b/>
                      <w:bCs/>
                      <w:rtl/>
                    </w:rPr>
                    <w:t>سنة النشر</w:t>
                  </w:r>
                </w:p>
                <w:p w:rsidR="003B7C92" w:rsidRPr="00AE19E2" w:rsidRDefault="003B7C92" w:rsidP="005D0320">
                  <w:pPr>
                    <w:rPr>
                      <w:b/>
                      <w:bCs/>
                    </w:rPr>
                  </w:pPr>
                  <w:r w:rsidRPr="00AE19E2">
                    <w:rPr>
                      <w:b/>
                      <w:bCs/>
                    </w:rPr>
                    <w:t>Publishing Year</w:t>
                  </w:r>
                </w:p>
              </w:tc>
              <w:tc>
                <w:tcPr>
                  <w:tcW w:w="1710" w:type="dxa"/>
                </w:tcPr>
                <w:p w:rsidR="003B7C92" w:rsidRPr="00AE19E2" w:rsidRDefault="003B7C92" w:rsidP="005D0320">
                  <w:pPr>
                    <w:rPr>
                      <w:b/>
                      <w:bCs/>
                      <w:rtl/>
                    </w:rPr>
                  </w:pPr>
                </w:p>
              </w:tc>
            </w:tr>
            <w:tr w:rsidR="003B7C92" w:rsidRPr="00AE19E2" w:rsidTr="005D0320">
              <w:trPr>
                <w:jc w:val="center"/>
              </w:trPr>
              <w:tc>
                <w:tcPr>
                  <w:tcW w:w="2186" w:type="dxa"/>
                </w:tcPr>
                <w:p w:rsidR="003B7C92" w:rsidRPr="00AE19E2" w:rsidRDefault="00084B80" w:rsidP="00A97FF6">
                  <w:pPr>
                    <w:rPr>
                      <w:b/>
                      <w:bCs/>
                      <w:rtl/>
                    </w:rPr>
                  </w:pPr>
                  <w:r w:rsidRPr="00594AF8">
                    <w:rPr>
                      <w:rFonts w:asciiTheme="minorHAnsi" w:hAnsiTheme="minorHAnsi"/>
                      <w:bCs/>
                      <w:sz w:val="28"/>
                      <w:szCs w:val="28"/>
                    </w:rPr>
                    <w:t>Approaches to Translation</w:t>
                  </w:r>
                </w:p>
              </w:tc>
              <w:tc>
                <w:tcPr>
                  <w:tcW w:w="2536" w:type="dxa"/>
                </w:tcPr>
                <w:p w:rsidR="003B7C92" w:rsidRPr="00AE19E2" w:rsidRDefault="00084B80" w:rsidP="00FB70C8">
                  <w:pPr>
                    <w:rPr>
                      <w:b/>
                      <w:bCs/>
                      <w:rtl/>
                    </w:rPr>
                  </w:pPr>
                  <w:proofErr w:type="spellStart"/>
                  <w:r w:rsidRPr="00594AF8">
                    <w:rPr>
                      <w:rFonts w:asciiTheme="minorHAnsi" w:hAnsiTheme="minorHAnsi"/>
                      <w:bCs/>
                      <w:sz w:val="28"/>
                      <w:szCs w:val="28"/>
                    </w:rPr>
                    <w:t>Newmark</w:t>
                  </w:r>
                  <w:proofErr w:type="spellEnd"/>
                  <w:r w:rsidRPr="00594AF8">
                    <w:rPr>
                      <w:rFonts w:asciiTheme="minorHAnsi" w:hAnsiTheme="minorHAnsi"/>
                      <w:bCs/>
                      <w:sz w:val="28"/>
                      <w:szCs w:val="28"/>
                    </w:rPr>
                    <w:t>, P</w:t>
                  </w:r>
                </w:p>
              </w:tc>
              <w:tc>
                <w:tcPr>
                  <w:tcW w:w="1980" w:type="dxa"/>
                </w:tcPr>
                <w:p w:rsidR="003B7C92" w:rsidRPr="00AE19E2" w:rsidRDefault="00084B80" w:rsidP="005D0320">
                  <w:pPr>
                    <w:rPr>
                      <w:b/>
                      <w:bCs/>
                      <w:rtl/>
                    </w:rPr>
                  </w:pPr>
                  <w:r w:rsidRPr="00594AF8">
                    <w:rPr>
                      <w:rFonts w:asciiTheme="minorHAnsi" w:hAnsiTheme="minorHAnsi"/>
                      <w:bCs/>
                      <w:sz w:val="28"/>
                      <w:szCs w:val="28"/>
                    </w:rPr>
                    <w:t xml:space="preserve">Oxford: </w:t>
                  </w:r>
                  <w:proofErr w:type="spellStart"/>
                  <w:r w:rsidRPr="00594AF8">
                    <w:rPr>
                      <w:rFonts w:asciiTheme="minorHAnsi" w:hAnsiTheme="minorHAnsi"/>
                      <w:bCs/>
                      <w:sz w:val="28"/>
                      <w:szCs w:val="28"/>
                    </w:rPr>
                    <w:t>Peregamon</w:t>
                  </w:r>
                  <w:proofErr w:type="spellEnd"/>
                </w:p>
              </w:tc>
              <w:tc>
                <w:tcPr>
                  <w:tcW w:w="1710" w:type="dxa"/>
                </w:tcPr>
                <w:p w:rsidR="003B7C92" w:rsidRPr="00AE19E2" w:rsidRDefault="00084B80" w:rsidP="00084B80">
                  <w:pPr>
                    <w:rPr>
                      <w:b/>
                      <w:bCs/>
                      <w:rtl/>
                    </w:rPr>
                  </w:pPr>
                  <w:r>
                    <w:rPr>
                      <w:rFonts w:asciiTheme="minorHAnsi" w:hAnsiTheme="minorHAnsi"/>
                      <w:bCs/>
                      <w:sz w:val="28"/>
                      <w:szCs w:val="28"/>
                    </w:rPr>
                    <w:t>1988</w:t>
                  </w:r>
                </w:p>
              </w:tc>
              <w:tc>
                <w:tcPr>
                  <w:tcW w:w="1710" w:type="dxa"/>
                </w:tcPr>
                <w:p w:rsidR="003B7C92" w:rsidRPr="00AE19E2" w:rsidRDefault="003B7C92" w:rsidP="005D0320">
                  <w:pPr>
                    <w:rPr>
                      <w:b/>
                      <w:bCs/>
                      <w:rtl/>
                    </w:rPr>
                  </w:pPr>
                </w:p>
              </w:tc>
            </w:tr>
            <w:tr w:rsidR="003B7C92" w:rsidRPr="00AE19E2" w:rsidTr="005D0320">
              <w:trPr>
                <w:jc w:val="center"/>
              </w:trPr>
              <w:tc>
                <w:tcPr>
                  <w:tcW w:w="2186" w:type="dxa"/>
                </w:tcPr>
                <w:p w:rsidR="003B7C92" w:rsidRPr="00AE19E2" w:rsidRDefault="00084B80" w:rsidP="008F1E87">
                  <w:pPr>
                    <w:jc w:val="right"/>
                    <w:rPr>
                      <w:b/>
                      <w:bCs/>
                      <w:rtl/>
                    </w:rPr>
                  </w:pPr>
                  <w:r w:rsidRPr="00594AF8">
                    <w:rPr>
                      <w:rFonts w:asciiTheme="minorHAnsi" w:hAnsiTheme="minorHAnsi"/>
                      <w:bCs/>
                      <w:sz w:val="28"/>
                      <w:szCs w:val="28"/>
                    </w:rPr>
                    <w:t>The American Heritage Dictionary</w:t>
                  </w:r>
                </w:p>
              </w:tc>
              <w:tc>
                <w:tcPr>
                  <w:tcW w:w="2536" w:type="dxa"/>
                </w:tcPr>
                <w:p w:rsidR="003B7C92" w:rsidRPr="00AE19E2" w:rsidRDefault="00FB70C8" w:rsidP="00084B80">
                  <w:pPr>
                    <w:rPr>
                      <w:b/>
                      <w:bCs/>
                    </w:rPr>
                  </w:pPr>
                  <w:r w:rsidRPr="00AE19E2">
                    <w:rPr>
                      <w:b/>
                      <w:bCs/>
                    </w:rPr>
                    <w:tab/>
                  </w:r>
                </w:p>
              </w:tc>
              <w:tc>
                <w:tcPr>
                  <w:tcW w:w="1980" w:type="dxa"/>
                </w:tcPr>
                <w:p w:rsidR="003B7C92" w:rsidRPr="00AE19E2" w:rsidRDefault="003B7C92" w:rsidP="005D0320">
                  <w:pPr>
                    <w:rPr>
                      <w:b/>
                      <w:bCs/>
                    </w:rPr>
                  </w:pPr>
                </w:p>
              </w:tc>
              <w:tc>
                <w:tcPr>
                  <w:tcW w:w="1710" w:type="dxa"/>
                </w:tcPr>
                <w:p w:rsidR="003B7C92" w:rsidRPr="00AE19E2" w:rsidRDefault="003B7C92" w:rsidP="005D0320">
                  <w:pPr>
                    <w:rPr>
                      <w:b/>
                      <w:bCs/>
                      <w:rtl/>
                    </w:rPr>
                  </w:pPr>
                </w:p>
              </w:tc>
              <w:tc>
                <w:tcPr>
                  <w:tcW w:w="1710" w:type="dxa"/>
                </w:tcPr>
                <w:p w:rsidR="003B7C92" w:rsidRPr="00AE19E2" w:rsidRDefault="003B7C92" w:rsidP="005D0320">
                  <w:pPr>
                    <w:rPr>
                      <w:b/>
                      <w:bCs/>
                      <w:rtl/>
                    </w:rPr>
                  </w:pPr>
                </w:p>
              </w:tc>
            </w:tr>
            <w:tr w:rsidR="003B7C92" w:rsidRPr="00AE19E2" w:rsidTr="005D0320">
              <w:trPr>
                <w:jc w:val="center"/>
              </w:trPr>
              <w:tc>
                <w:tcPr>
                  <w:tcW w:w="2186" w:type="dxa"/>
                </w:tcPr>
                <w:p w:rsidR="003B7C92" w:rsidRPr="00AE19E2" w:rsidRDefault="00084B80" w:rsidP="008F1E87">
                  <w:pPr>
                    <w:ind w:left="720" w:hanging="720"/>
                    <w:jc w:val="right"/>
                    <w:rPr>
                      <w:b/>
                      <w:bCs/>
                      <w:rtl/>
                      <w:lang w:val="en-GB"/>
                    </w:rPr>
                  </w:pPr>
                  <w:r w:rsidRPr="00594AF8">
                    <w:rPr>
                      <w:rFonts w:asciiTheme="minorHAnsi" w:hAnsiTheme="minorHAnsi"/>
                      <w:bCs/>
                      <w:sz w:val="28"/>
                      <w:szCs w:val="28"/>
                    </w:rPr>
                    <w:t>Roget's International Thesaurus</w:t>
                  </w:r>
                  <w:r w:rsidR="00AA6BF2" w:rsidRPr="00AE19E2">
                    <w:rPr>
                      <w:rFonts w:asciiTheme="majorBidi" w:eastAsia="Times New Roman" w:hAnsiTheme="majorBidi" w:cstheme="majorBidi"/>
                      <w:sz w:val="24"/>
                      <w:szCs w:val="24"/>
                      <w:lang w:val="en-GB" w:eastAsia="en-GB"/>
                    </w:rPr>
                    <w:t>.</w:t>
                  </w:r>
                </w:p>
              </w:tc>
              <w:tc>
                <w:tcPr>
                  <w:tcW w:w="2536" w:type="dxa"/>
                </w:tcPr>
                <w:p w:rsidR="003B7C92" w:rsidRPr="00AE19E2" w:rsidRDefault="003B7C92" w:rsidP="00AE19E2">
                  <w:pPr>
                    <w:rPr>
                      <w:b/>
                      <w:bCs/>
                      <w:rtl/>
                    </w:rPr>
                  </w:pPr>
                </w:p>
              </w:tc>
              <w:tc>
                <w:tcPr>
                  <w:tcW w:w="1980" w:type="dxa"/>
                </w:tcPr>
                <w:p w:rsidR="00AA6BF2" w:rsidRPr="00AE19E2" w:rsidRDefault="00AA6BF2" w:rsidP="00AA6BF2">
                  <w:pPr>
                    <w:ind w:left="720" w:hanging="720"/>
                    <w:jc w:val="right"/>
                    <w:rPr>
                      <w:rFonts w:asciiTheme="majorBidi" w:eastAsia="Times New Roman" w:hAnsiTheme="majorBidi" w:cstheme="majorBidi"/>
                      <w:sz w:val="24"/>
                      <w:szCs w:val="24"/>
                      <w:lang w:val="en-GB" w:eastAsia="en-GB"/>
                    </w:rPr>
                  </w:pPr>
                </w:p>
                <w:p w:rsidR="003B7C92" w:rsidRPr="00AE19E2" w:rsidRDefault="003B7C92" w:rsidP="005D0320">
                  <w:pPr>
                    <w:rPr>
                      <w:b/>
                      <w:bCs/>
                    </w:rPr>
                  </w:pPr>
                </w:p>
              </w:tc>
              <w:tc>
                <w:tcPr>
                  <w:tcW w:w="1710" w:type="dxa"/>
                </w:tcPr>
                <w:p w:rsidR="00602CEF" w:rsidRPr="00AE19E2" w:rsidRDefault="00602CEF" w:rsidP="000F1848">
                  <w:pPr>
                    <w:rPr>
                      <w:b/>
                      <w:bCs/>
                      <w:sz w:val="18"/>
                      <w:szCs w:val="18"/>
                      <w:rtl/>
                    </w:rPr>
                  </w:pPr>
                </w:p>
              </w:tc>
              <w:tc>
                <w:tcPr>
                  <w:tcW w:w="1710" w:type="dxa"/>
                </w:tcPr>
                <w:p w:rsidR="003B7C92" w:rsidRPr="00AE19E2" w:rsidRDefault="003B7C92" w:rsidP="005D0320">
                  <w:pPr>
                    <w:rPr>
                      <w:b/>
                      <w:bCs/>
                      <w:rtl/>
                    </w:rPr>
                  </w:pPr>
                </w:p>
              </w:tc>
            </w:tr>
            <w:tr w:rsidR="00602CEF" w:rsidRPr="00AE19E2" w:rsidTr="005D0320">
              <w:trPr>
                <w:jc w:val="center"/>
              </w:trPr>
              <w:tc>
                <w:tcPr>
                  <w:tcW w:w="2186" w:type="dxa"/>
                </w:tcPr>
                <w:p w:rsidR="00084B80" w:rsidRPr="00594AF8" w:rsidRDefault="00084B80" w:rsidP="00084B80">
                  <w:pPr>
                    <w:pStyle w:val="a8"/>
                    <w:ind w:right="43"/>
                    <w:jc w:val="left"/>
                    <w:rPr>
                      <w:rFonts w:asciiTheme="minorHAnsi" w:hAnsiTheme="minorHAnsi"/>
                      <w:sz w:val="28"/>
                      <w:szCs w:val="28"/>
                    </w:rPr>
                  </w:pPr>
                  <w:r w:rsidRPr="00594AF8">
                    <w:rPr>
                      <w:rFonts w:asciiTheme="minorHAnsi" w:hAnsiTheme="minorHAnsi"/>
                      <w:bCs/>
                      <w:sz w:val="28"/>
                      <w:szCs w:val="28"/>
                    </w:rPr>
                    <w:t>Roget's Thesaurus</w:t>
                  </w:r>
                </w:p>
                <w:p w:rsidR="00602CEF" w:rsidRPr="00AE19E2" w:rsidRDefault="00602CEF" w:rsidP="008F1E87">
                  <w:pPr>
                    <w:jc w:val="right"/>
                    <w:rPr>
                      <w:rFonts w:asciiTheme="majorBidi" w:hAnsiTheme="majorBidi" w:cstheme="majorBidi"/>
                      <w:b/>
                      <w:bCs/>
                      <w:lang w:val="en-GB"/>
                    </w:rPr>
                  </w:pPr>
                </w:p>
              </w:tc>
              <w:tc>
                <w:tcPr>
                  <w:tcW w:w="2536" w:type="dxa"/>
                </w:tcPr>
                <w:p w:rsidR="00602CEF" w:rsidRPr="00AE19E2" w:rsidRDefault="00602CEF" w:rsidP="00217B88">
                  <w:pPr>
                    <w:bidi w:val="0"/>
                    <w:spacing w:after="193" w:line="236" w:lineRule="atLeast"/>
                    <w:outlineLvl w:val="0"/>
                    <w:rPr>
                      <w:rFonts w:asciiTheme="majorBidi" w:hAnsiTheme="majorBidi" w:cstheme="majorBidi"/>
                      <w:b/>
                      <w:bCs/>
                    </w:rPr>
                  </w:pPr>
                </w:p>
              </w:tc>
              <w:tc>
                <w:tcPr>
                  <w:tcW w:w="1980" w:type="dxa"/>
                </w:tcPr>
                <w:p w:rsidR="00602CEF" w:rsidRPr="00AE19E2" w:rsidRDefault="00602CEF" w:rsidP="005D0320">
                  <w:pPr>
                    <w:rPr>
                      <w:rFonts w:asciiTheme="majorBidi" w:hAnsiTheme="majorBidi" w:cstheme="majorBidi"/>
                      <w:b/>
                      <w:bCs/>
                    </w:rPr>
                  </w:pPr>
                </w:p>
              </w:tc>
              <w:tc>
                <w:tcPr>
                  <w:tcW w:w="1710" w:type="dxa"/>
                </w:tcPr>
                <w:p w:rsidR="00602CEF" w:rsidRPr="00AE19E2" w:rsidRDefault="00602CEF" w:rsidP="00B17367">
                  <w:pPr>
                    <w:rPr>
                      <w:rFonts w:asciiTheme="majorBidi" w:hAnsiTheme="majorBidi" w:cstheme="majorBidi"/>
                      <w:b/>
                      <w:bCs/>
                    </w:rPr>
                  </w:pPr>
                </w:p>
              </w:tc>
              <w:tc>
                <w:tcPr>
                  <w:tcW w:w="1710" w:type="dxa"/>
                </w:tcPr>
                <w:p w:rsidR="00602CEF" w:rsidRPr="00AE19E2" w:rsidRDefault="00602CEF" w:rsidP="005D0320">
                  <w:pPr>
                    <w:rPr>
                      <w:rFonts w:asciiTheme="majorBidi" w:hAnsiTheme="majorBidi" w:cstheme="majorBidi"/>
                      <w:b/>
                      <w:bCs/>
                      <w:rtl/>
                    </w:rPr>
                  </w:pPr>
                </w:p>
              </w:tc>
            </w:tr>
          </w:tbl>
          <w:p w:rsidR="005E7F5C" w:rsidRDefault="005E7F5C" w:rsidP="00B2632D">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w:t>
            </w:r>
            <w:proofErr w:type="spellStart"/>
            <w:r w:rsidR="003B7C92">
              <w:rPr>
                <w:rFonts w:hint="cs"/>
                <w:b/>
                <w:bCs/>
                <w:color w:val="C00000"/>
                <w:rtl/>
              </w:rPr>
              <w:t>فقط</w:t>
            </w:r>
            <w:r w:rsidR="00E91FF5" w:rsidRPr="00B91445">
              <w:rPr>
                <w:rFonts w:hint="cs"/>
                <w:b/>
                <w:bCs/>
                <w:color w:val="C00000"/>
                <w:rtl/>
              </w:rPr>
              <w:t>باللغتين</w:t>
            </w:r>
            <w:proofErr w:type="spellEnd"/>
            <w:r w:rsidR="00E91FF5" w:rsidRPr="00B91445">
              <w:rPr>
                <w:rFonts w:hint="cs"/>
                <w:b/>
                <w:bCs/>
                <w:color w:val="C00000"/>
                <w:rtl/>
              </w:rPr>
              <w:t xml:space="preserve">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3E0D1C" w:rsidRPr="003E0D1C" w:rsidRDefault="003E0D1C" w:rsidP="003E0D1C">
      <w:pPr>
        <w:rPr>
          <w:rtl/>
        </w:rPr>
      </w:pPr>
    </w:p>
    <w:p w:rsidR="003E0D1C" w:rsidRPr="003E0D1C" w:rsidRDefault="003E0D1C" w:rsidP="003E0D1C">
      <w:pPr>
        <w:spacing w:after="0" w:line="240" w:lineRule="auto"/>
        <w:ind w:left="720" w:hanging="720"/>
        <w:jc w:val="right"/>
        <w:rPr>
          <w:rFonts w:asciiTheme="majorBidi" w:eastAsia="Times New Roman" w:hAnsiTheme="majorBidi" w:cstheme="majorBidi"/>
          <w:sz w:val="28"/>
          <w:szCs w:val="28"/>
          <w:rtl/>
          <w:lang w:eastAsia="en-GB"/>
        </w:rPr>
      </w:pPr>
    </w:p>
    <w:p w:rsidR="003E0D1C" w:rsidRPr="002963FD" w:rsidRDefault="003E0D1C" w:rsidP="003E0D1C">
      <w:pPr>
        <w:jc w:val="right"/>
        <w:rPr>
          <w:rFonts w:cs="Sultan Medium"/>
          <w:color w:val="4F6228" w:themeColor="accent3" w:themeShade="80"/>
          <w:rtl/>
        </w:rPr>
      </w:pPr>
    </w:p>
    <w:sectPr w:rsidR="003E0D1C"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FF9" w:rsidRDefault="00822FF9" w:rsidP="00763B53">
      <w:pPr>
        <w:spacing w:after="0" w:line="240" w:lineRule="auto"/>
      </w:pPr>
      <w:r>
        <w:separator/>
      </w:r>
    </w:p>
  </w:endnote>
  <w:endnote w:type="continuationSeparator" w:id="1">
    <w:p w:rsidR="00822FF9" w:rsidRDefault="00822FF9"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AL-Mohanad">
    <w:altName w:val="Arial"/>
    <w:charset w:val="B2"/>
    <w:family w:val="auto"/>
    <w:pitch w:val="variable"/>
    <w:sig w:usb0="00002001" w:usb1="00000000" w:usb2="00000000" w:usb3="00000000" w:csb0="00000040" w:csb1="00000000"/>
  </w:font>
  <w:font w:name="SKR HEAD1">
    <w:altName w:val="Times New Roman"/>
    <w:charset w:val="B2"/>
    <w:family w:val="auto"/>
    <w:pitch w:val="variable"/>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084B80" w:rsidRPr="00C36CE6" w:rsidRDefault="00084B80"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5E4D64"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5E4D64" w:rsidRPr="00C36CE6">
              <w:rPr>
                <w:rFonts w:cs="Sultan Medium"/>
                <w:b/>
                <w:color w:val="4F6228" w:themeColor="accent3" w:themeShade="80"/>
                <w:sz w:val="24"/>
                <w:szCs w:val="24"/>
              </w:rPr>
              <w:fldChar w:fldCharType="separate"/>
            </w:r>
            <w:r w:rsidR="00EA400D">
              <w:rPr>
                <w:rFonts w:cs="Sultan Medium"/>
                <w:b/>
                <w:noProof/>
                <w:color w:val="4F6228" w:themeColor="accent3" w:themeShade="80"/>
                <w:sz w:val="24"/>
                <w:szCs w:val="24"/>
                <w:rtl/>
              </w:rPr>
              <w:t>4</w:t>
            </w:r>
            <w:r w:rsidR="005E4D64"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084B80" w:rsidRDefault="005E4D64">
    <w:pPr>
      <w:pStyle w:val="a5"/>
    </w:pPr>
    <w:r>
      <w:rPr>
        <w:noProof/>
      </w:rPr>
      <w:pict>
        <v:rect id="_x0000_s2049" style="position:absolute;left:0;text-align:left;margin-left:-73.1pt;margin-top:-.3pt;width:601.5pt;height:51pt;z-index:251658240" stroked="f">
          <v:fill r:id="rId1" o:title="تذييل غ1" recolor="t" type="frame"/>
          <v:textbox style="mso-next-textbox:#_x0000_s2049">
            <w:txbxContent>
              <w:p w:rsidR="00084B80" w:rsidRPr="002D0681" w:rsidRDefault="00084B80" w:rsidP="00E57DFC">
                <w:pPr>
                  <w:jc w:val="center"/>
                  <w:rPr>
                    <w:rFonts w:cs="SKR HEAD1"/>
                    <w:color w:val="EAF1DD" w:themeColor="accent3" w:themeTint="33"/>
                    <w:sz w:val="10"/>
                    <w:szCs w:val="10"/>
                    <w:rtl/>
                  </w:rPr>
                </w:pPr>
              </w:p>
              <w:p w:rsidR="00084B80" w:rsidRPr="002D0681" w:rsidRDefault="00084B80"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proofErr w:type="spellStart"/>
                <w:r>
                  <w:rPr>
                    <w:rFonts w:cs="SKR HEAD1" w:hint="cs"/>
                    <w:color w:val="EAF1DD" w:themeColor="accent3" w:themeTint="33"/>
                    <w:sz w:val="20"/>
                    <w:szCs w:val="20"/>
                    <w:rtl/>
                  </w:rPr>
                  <w:t>إدارةالبرامج</w:t>
                </w:r>
                <w:proofErr w:type="spellEnd"/>
                <w:r>
                  <w:rPr>
                    <w:rFonts w:cs="SKR HEAD1" w:hint="cs"/>
                    <w:color w:val="EAF1DD" w:themeColor="accent3" w:themeTint="33"/>
                    <w:sz w:val="20"/>
                    <w:szCs w:val="20"/>
                    <w:rtl/>
                  </w:rPr>
                  <w:t xml:space="preserve"> الدراسية والتطوير</w:t>
                </w:r>
                <w:r w:rsidRPr="002D0681">
                  <w:rPr>
                    <w:rFonts w:cs="SKR HEAD1" w:hint="cs"/>
                    <w:color w:val="EAF1DD" w:themeColor="accent3" w:themeTint="33"/>
                    <w:sz w:val="20"/>
                    <w:szCs w:val="20"/>
                    <w:rtl/>
                  </w:rPr>
                  <w:t xml:space="preserve"> (ت/ 064041055)</w:t>
                </w:r>
              </w:p>
            </w:txbxContent>
          </v:textbox>
          <w10:wrap anchorx="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FF9" w:rsidRDefault="00822FF9" w:rsidP="00763B53">
      <w:pPr>
        <w:spacing w:after="0" w:line="240" w:lineRule="auto"/>
      </w:pPr>
      <w:r>
        <w:separator/>
      </w:r>
    </w:p>
  </w:footnote>
  <w:footnote w:type="continuationSeparator" w:id="1">
    <w:p w:rsidR="00822FF9" w:rsidRDefault="00822FF9"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B80" w:rsidRDefault="005E4D64">
    <w:pPr>
      <w:pStyle w:val="a4"/>
    </w:pPr>
    <w:r>
      <w:rPr>
        <w:noProof/>
      </w:rPr>
      <w:pict>
        <v:rect id="_x0000_s2052" style="position:absolute;left:0;text-align:left;margin-left:-23.6pt;margin-top:-27.15pt;width:54pt;height:26.25pt;z-index:251660288" stroked="f">
          <v:fill r:id="rId1" o:title="الشعار111" recolor="t" type="frame"/>
          <w10:wrap anchorx="page"/>
        </v:rect>
      </w:pict>
    </w:r>
    <w:r>
      <w:rPr>
        <w:noProof/>
      </w:rPr>
      <w:pict>
        <v:rect id="_x0000_s2050" style="position:absolute;left:0;text-align:left;margin-left:-81.35pt;margin-top:-6.9pt;width:609.75pt;height:44.25pt;z-index:251659264" stroked="f">
          <v:fill r:id="rId2" o:title="تذييل غ1ب" recolor="t" type="frame"/>
          <w10:wrap anchorx="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50F2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FC4300"/>
    <w:multiLevelType w:val="hybridMultilevel"/>
    <w:tmpl w:val="73A88968"/>
    <w:lvl w:ilvl="0" w:tplc="D67615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B37FCE"/>
    <w:multiLevelType w:val="multilevel"/>
    <w:tmpl w:val="B264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D16E84"/>
    <w:multiLevelType w:val="hybridMultilevel"/>
    <w:tmpl w:val="4FE2009C"/>
    <w:lvl w:ilvl="0" w:tplc="5A469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ocumentProtection w:edit="forms" w:enforcement="0"/>
  <w:defaultTabStop w:val="708"/>
  <w:hyphenationZone w:val="425"/>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rsids>
    <w:rsidRoot w:val="00A94EFC"/>
    <w:rsid w:val="00001475"/>
    <w:rsid w:val="00010C48"/>
    <w:rsid w:val="00014620"/>
    <w:rsid w:val="000168E6"/>
    <w:rsid w:val="00023DB4"/>
    <w:rsid w:val="00031B7A"/>
    <w:rsid w:val="000377A8"/>
    <w:rsid w:val="00041006"/>
    <w:rsid w:val="00042A33"/>
    <w:rsid w:val="00046977"/>
    <w:rsid w:val="00046F2F"/>
    <w:rsid w:val="0004770D"/>
    <w:rsid w:val="00065064"/>
    <w:rsid w:val="000670DE"/>
    <w:rsid w:val="000739D0"/>
    <w:rsid w:val="00084B80"/>
    <w:rsid w:val="00090EF3"/>
    <w:rsid w:val="00091CAE"/>
    <w:rsid w:val="000B732E"/>
    <w:rsid w:val="000C29D3"/>
    <w:rsid w:val="000F1848"/>
    <w:rsid w:val="000F65C8"/>
    <w:rsid w:val="000F6FE4"/>
    <w:rsid w:val="00111231"/>
    <w:rsid w:val="00113B13"/>
    <w:rsid w:val="001207B2"/>
    <w:rsid w:val="00130011"/>
    <w:rsid w:val="001326DC"/>
    <w:rsid w:val="0013755C"/>
    <w:rsid w:val="00142DD5"/>
    <w:rsid w:val="00154E4C"/>
    <w:rsid w:val="00161801"/>
    <w:rsid w:val="00163141"/>
    <w:rsid w:val="00163634"/>
    <w:rsid w:val="00167906"/>
    <w:rsid w:val="00167C45"/>
    <w:rsid w:val="00170D5D"/>
    <w:rsid w:val="00177792"/>
    <w:rsid w:val="00190869"/>
    <w:rsid w:val="0019724A"/>
    <w:rsid w:val="001A39B5"/>
    <w:rsid w:val="001A3AD4"/>
    <w:rsid w:val="001B5214"/>
    <w:rsid w:val="001C09A6"/>
    <w:rsid w:val="001D6CD6"/>
    <w:rsid w:val="00217B88"/>
    <w:rsid w:val="002311C8"/>
    <w:rsid w:val="002424C2"/>
    <w:rsid w:val="002425F4"/>
    <w:rsid w:val="00256104"/>
    <w:rsid w:val="00266DB6"/>
    <w:rsid w:val="00274F09"/>
    <w:rsid w:val="00274FA2"/>
    <w:rsid w:val="00285E05"/>
    <w:rsid w:val="002963FD"/>
    <w:rsid w:val="00297432"/>
    <w:rsid w:val="002B24D2"/>
    <w:rsid w:val="002B6DAC"/>
    <w:rsid w:val="002D0681"/>
    <w:rsid w:val="002E15FC"/>
    <w:rsid w:val="002E6E80"/>
    <w:rsid w:val="002F2375"/>
    <w:rsid w:val="002F2846"/>
    <w:rsid w:val="002F51ED"/>
    <w:rsid w:val="00303E6C"/>
    <w:rsid w:val="00304A7C"/>
    <w:rsid w:val="00327988"/>
    <w:rsid w:val="0033116C"/>
    <w:rsid w:val="00345B5C"/>
    <w:rsid w:val="003476C1"/>
    <w:rsid w:val="00347862"/>
    <w:rsid w:val="00371C46"/>
    <w:rsid w:val="003725F4"/>
    <w:rsid w:val="00384B45"/>
    <w:rsid w:val="0039754D"/>
    <w:rsid w:val="003A1E95"/>
    <w:rsid w:val="003A5423"/>
    <w:rsid w:val="003B7C92"/>
    <w:rsid w:val="003D4D6D"/>
    <w:rsid w:val="003E0D1C"/>
    <w:rsid w:val="00404C93"/>
    <w:rsid w:val="00415619"/>
    <w:rsid w:val="004167EA"/>
    <w:rsid w:val="00424873"/>
    <w:rsid w:val="004416C2"/>
    <w:rsid w:val="00442E57"/>
    <w:rsid w:val="00445A44"/>
    <w:rsid w:val="00471C08"/>
    <w:rsid w:val="004739E9"/>
    <w:rsid w:val="00474C6C"/>
    <w:rsid w:val="00474E48"/>
    <w:rsid w:val="00477DA2"/>
    <w:rsid w:val="00485EA3"/>
    <w:rsid w:val="004A0ED6"/>
    <w:rsid w:val="004C2E99"/>
    <w:rsid w:val="004C3D4B"/>
    <w:rsid w:val="004D6760"/>
    <w:rsid w:val="004F31CA"/>
    <w:rsid w:val="00501127"/>
    <w:rsid w:val="0051682F"/>
    <w:rsid w:val="005437B9"/>
    <w:rsid w:val="005469C3"/>
    <w:rsid w:val="00553B62"/>
    <w:rsid w:val="005716E8"/>
    <w:rsid w:val="0057386A"/>
    <w:rsid w:val="005A20B2"/>
    <w:rsid w:val="005B0907"/>
    <w:rsid w:val="005B55D9"/>
    <w:rsid w:val="005B7277"/>
    <w:rsid w:val="005D0320"/>
    <w:rsid w:val="005D677C"/>
    <w:rsid w:val="005E4D64"/>
    <w:rsid w:val="005E7F5C"/>
    <w:rsid w:val="005F02F6"/>
    <w:rsid w:val="00600EAA"/>
    <w:rsid w:val="00602CEF"/>
    <w:rsid w:val="00603592"/>
    <w:rsid w:val="006048D7"/>
    <w:rsid w:val="00615897"/>
    <w:rsid w:val="00615D65"/>
    <w:rsid w:val="006230AA"/>
    <w:rsid w:val="0063475D"/>
    <w:rsid w:val="006458A0"/>
    <w:rsid w:val="006518A5"/>
    <w:rsid w:val="00654CE5"/>
    <w:rsid w:val="006570C3"/>
    <w:rsid w:val="00680A89"/>
    <w:rsid w:val="00690BD5"/>
    <w:rsid w:val="006B03A4"/>
    <w:rsid w:val="006B23C5"/>
    <w:rsid w:val="006B7B1A"/>
    <w:rsid w:val="006C59D7"/>
    <w:rsid w:val="006D6610"/>
    <w:rsid w:val="006E4018"/>
    <w:rsid w:val="006F0917"/>
    <w:rsid w:val="00717442"/>
    <w:rsid w:val="00717D01"/>
    <w:rsid w:val="007215F1"/>
    <w:rsid w:val="00726D08"/>
    <w:rsid w:val="00727400"/>
    <w:rsid w:val="007408CA"/>
    <w:rsid w:val="00747981"/>
    <w:rsid w:val="00762863"/>
    <w:rsid w:val="00763B53"/>
    <w:rsid w:val="007646C4"/>
    <w:rsid w:val="00766794"/>
    <w:rsid w:val="007773DF"/>
    <w:rsid w:val="00787F90"/>
    <w:rsid w:val="007B134E"/>
    <w:rsid w:val="007C709E"/>
    <w:rsid w:val="007F0545"/>
    <w:rsid w:val="007F2240"/>
    <w:rsid w:val="00817156"/>
    <w:rsid w:val="00822FF9"/>
    <w:rsid w:val="00826B1D"/>
    <w:rsid w:val="008356A2"/>
    <w:rsid w:val="00850E1F"/>
    <w:rsid w:val="0085687B"/>
    <w:rsid w:val="00863D31"/>
    <w:rsid w:val="00865A87"/>
    <w:rsid w:val="008678F4"/>
    <w:rsid w:val="008739E4"/>
    <w:rsid w:val="008756E4"/>
    <w:rsid w:val="00887A08"/>
    <w:rsid w:val="008A5F6E"/>
    <w:rsid w:val="008B18B9"/>
    <w:rsid w:val="008B2E00"/>
    <w:rsid w:val="008C7F64"/>
    <w:rsid w:val="008D0058"/>
    <w:rsid w:val="008E2E93"/>
    <w:rsid w:val="008F1E87"/>
    <w:rsid w:val="008F4C0F"/>
    <w:rsid w:val="00907815"/>
    <w:rsid w:val="00912573"/>
    <w:rsid w:val="009134FE"/>
    <w:rsid w:val="009273CD"/>
    <w:rsid w:val="00936B09"/>
    <w:rsid w:val="009514D7"/>
    <w:rsid w:val="00952A80"/>
    <w:rsid w:val="009546A5"/>
    <w:rsid w:val="0095608F"/>
    <w:rsid w:val="009571D0"/>
    <w:rsid w:val="009603A6"/>
    <w:rsid w:val="00967477"/>
    <w:rsid w:val="00977699"/>
    <w:rsid w:val="009806A8"/>
    <w:rsid w:val="00983D99"/>
    <w:rsid w:val="00991FFC"/>
    <w:rsid w:val="009A1DED"/>
    <w:rsid w:val="009A664B"/>
    <w:rsid w:val="009B1609"/>
    <w:rsid w:val="009C79B6"/>
    <w:rsid w:val="009E0F09"/>
    <w:rsid w:val="009E78B4"/>
    <w:rsid w:val="009F1079"/>
    <w:rsid w:val="009F28B1"/>
    <w:rsid w:val="00A15AA2"/>
    <w:rsid w:val="00A21876"/>
    <w:rsid w:val="00A35CE5"/>
    <w:rsid w:val="00A378EB"/>
    <w:rsid w:val="00A40EC3"/>
    <w:rsid w:val="00A647DB"/>
    <w:rsid w:val="00A667A1"/>
    <w:rsid w:val="00A75566"/>
    <w:rsid w:val="00A76FCF"/>
    <w:rsid w:val="00A77116"/>
    <w:rsid w:val="00A80992"/>
    <w:rsid w:val="00A80DC2"/>
    <w:rsid w:val="00A94EFC"/>
    <w:rsid w:val="00A97FF6"/>
    <w:rsid w:val="00AA48EE"/>
    <w:rsid w:val="00AA6BF2"/>
    <w:rsid w:val="00AB35DB"/>
    <w:rsid w:val="00AB7188"/>
    <w:rsid w:val="00AB7FC0"/>
    <w:rsid w:val="00AC1849"/>
    <w:rsid w:val="00AC286E"/>
    <w:rsid w:val="00AC4783"/>
    <w:rsid w:val="00AC6A58"/>
    <w:rsid w:val="00AE0970"/>
    <w:rsid w:val="00AE19E2"/>
    <w:rsid w:val="00AE7751"/>
    <w:rsid w:val="00AF3BE9"/>
    <w:rsid w:val="00B03FEC"/>
    <w:rsid w:val="00B138FB"/>
    <w:rsid w:val="00B17367"/>
    <w:rsid w:val="00B206B6"/>
    <w:rsid w:val="00B236D4"/>
    <w:rsid w:val="00B2632D"/>
    <w:rsid w:val="00B35179"/>
    <w:rsid w:val="00B4111A"/>
    <w:rsid w:val="00B43134"/>
    <w:rsid w:val="00B57153"/>
    <w:rsid w:val="00B6060E"/>
    <w:rsid w:val="00B705BA"/>
    <w:rsid w:val="00B804FC"/>
    <w:rsid w:val="00B8258B"/>
    <w:rsid w:val="00B90D7B"/>
    <w:rsid w:val="00B91445"/>
    <w:rsid w:val="00B935C7"/>
    <w:rsid w:val="00B93D6F"/>
    <w:rsid w:val="00BA2727"/>
    <w:rsid w:val="00BA5927"/>
    <w:rsid w:val="00BB51DF"/>
    <w:rsid w:val="00BD0CAB"/>
    <w:rsid w:val="00BE7F5B"/>
    <w:rsid w:val="00BF06B1"/>
    <w:rsid w:val="00C136D4"/>
    <w:rsid w:val="00C20388"/>
    <w:rsid w:val="00C26CCA"/>
    <w:rsid w:val="00C36CE6"/>
    <w:rsid w:val="00C47AA3"/>
    <w:rsid w:val="00C60B94"/>
    <w:rsid w:val="00C64EB4"/>
    <w:rsid w:val="00C669D7"/>
    <w:rsid w:val="00C70DC8"/>
    <w:rsid w:val="00C70EC9"/>
    <w:rsid w:val="00C8171F"/>
    <w:rsid w:val="00CA3FC2"/>
    <w:rsid w:val="00CB1F06"/>
    <w:rsid w:val="00CC3040"/>
    <w:rsid w:val="00CC446F"/>
    <w:rsid w:val="00CD6793"/>
    <w:rsid w:val="00CE1E31"/>
    <w:rsid w:val="00CE27D5"/>
    <w:rsid w:val="00CE402E"/>
    <w:rsid w:val="00CE4B1A"/>
    <w:rsid w:val="00D05B68"/>
    <w:rsid w:val="00D13420"/>
    <w:rsid w:val="00D3168C"/>
    <w:rsid w:val="00D33556"/>
    <w:rsid w:val="00D36A8A"/>
    <w:rsid w:val="00D54D4D"/>
    <w:rsid w:val="00D67E42"/>
    <w:rsid w:val="00D729CF"/>
    <w:rsid w:val="00D7395B"/>
    <w:rsid w:val="00D74959"/>
    <w:rsid w:val="00D768D1"/>
    <w:rsid w:val="00D84F95"/>
    <w:rsid w:val="00D95704"/>
    <w:rsid w:val="00DB3741"/>
    <w:rsid w:val="00DC4147"/>
    <w:rsid w:val="00DE3FBB"/>
    <w:rsid w:val="00DF7560"/>
    <w:rsid w:val="00E010EC"/>
    <w:rsid w:val="00E0474F"/>
    <w:rsid w:val="00E12ACB"/>
    <w:rsid w:val="00E22D82"/>
    <w:rsid w:val="00E255EE"/>
    <w:rsid w:val="00E41984"/>
    <w:rsid w:val="00E57DFC"/>
    <w:rsid w:val="00E64DD3"/>
    <w:rsid w:val="00E67407"/>
    <w:rsid w:val="00E7727F"/>
    <w:rsid w:val="00E91FF5"/>
    <w:rsid w:val="00EA2AA9"/>
    <w:rsid w:val="00EA400D"/>
    <w:rsid w:val="00EB0CE0"/>
    <w:rsid w:val="00EC3627"/>
    <w:rsid w:val="00EC6027"/>
    <w:rsid w:val="00EE621E"/>
    <w:rsid w:val="00EE7A05"/>
    <w:rsid w:val="00EF5C6C"/>
    <w:rsid w:val="00F03056"/>
    <w:rsid w:val="00F0429F"/>
    <w:rsid w:val="00F2340F"/>
    <w:rsid w:val="00F33CA4"/>
    <w:rsid w:val="00F371EB"/>
    <w:rsid w:val="00F466C2"/>
    <w:rsid w:val="00F50C2C"/>
    <w:rsid w:val="00F53C2E"/>
    <w:rsid w:val="00F60FB7"/>
    <w:rsid w:val="00F616B5"/>
    <w:rsid w:val="00F76BE4"/>
    <w:rsid w:val="00F904FE"/>
    <w:rsid w:val="00F95DED"/>
    <w:rsid w:val="00FB49A3"/>
    <w:rsid w:val="00FB70C8"/>
    <w:rsid w:val="00FC3727"/>
    <w:rsid w:val="00FC644A"/>
    <w:rsid w:val="00FC7C6E"/>
    <w:rsid w:val="00FF0A4E"/>
    <w:rsid w:val="00FF5FF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link w:val="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3E0D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Char"/>
    <w:uiPriority w:val="9"/>
    <w:semiHidden/>
    <w:unhideWhenUsed/>
    <w:qFormat/>
    <w:rsid w:val="00D768D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1Char">
    <w:name w:val="عنوان 1 Char"/>
    <w:basedOn w:val="a0"/>
    <w:link w:val="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a0"/>
    <w:rsid w:val="00A97FF6"/>
  </w:style>
  <w:style w:type="character" w:styleId="Hyperlink">
    <w:name w:val="Hyperlink"/>
    <w:basedOn w:val="a0"/>
    <w:uiPriority w:val="99"/>
    <w:unhideWhenUsed/>
    <w:rsid w:val="00A97FF6"/>
    <w:rPr>
      <w:color w:val="0000FF"/>
      <w:u w:val="single"/>
    </w:rPr>
  </w:style>
  <w:style w:type="character" w:customStyle="1" w:styleId="hlfld-contribauthor">
    <w:name w:val="hlfld-contribauthor"/>
    <w:basedOn w:val="a0"/>
    <w:rsid w:val="005E7F5C"/>
  </w:style>
  <w:style w:type="character" w:customStyle="1" w:styleId="seriestitle">
    <w:name w:val="seriestitle"/>
    <w:basedOn w:val="a0"/>
    <w:rsid w:val="005E7F5C"/>
  </w:style>
  <w:style w:type="character" w:customStyle="1" w:styleId="seperator">
    <w:name w:val="seperator"/>
    <w:basedOn w:val="a0"/>
    <w:rsid w:val="005E7F5C"/>
  </w:style>
  <w:style w:type="character" w:customStyle="1" w:styleId="page-range">
    <w:name w:val="page-range"/>
    <w:basedOn w:val="a0"/>
    <w:rsid w:val="005E7F5C"/>
  </w:style>
  <w:style w:type="character" w:customStyle="1" w:styleId="pub-year">
    <w:name w:val="pub-year"/>
    <w:basedOn w:val="a0"/>
    <w:rsid w:val="005E7F5C"/>
  </w:style>
  <w:style w:type="character" w:customStyle="1" w:styleId="doi">
    <w:name w:val="doi"/>
    <w:basedOn w:val="a0"/>
    <w:rsid w:val="005E7F5C"/>
  </w:style>
  <w:style w:type="character" w:customStyle="1" w:styleId="2Char">
    <w:name w:val="عنوان 2 Char"/>
    <w:basedOn w:val="a0"/>
    <w:link w:val="2"/>
    <w:uiPriority w:val="9"/>
    <w:semiHidden/>
    <w:rsid w:val="003E0D1C"/>
    <w:rPr>
      <w:rFonts w:asciiTheme="majorHAnsi" w:eastAsiaTheme="majorEastAsia" w:hAnsiTheme="majorHAnsi" w:cstheme="majorBidi"/>
      <w:b/>
      <w:bCs/>
      <w:color w:val="4F81BD" w:themeColor="accent1"/>
      <w:sz w:val="26"/>
      <w:szCs w:val="26"/>
      <w:lang w:val="en-US"/>
    </w:rPr>
  </w:style>
  <w:style w:type="character" w:styleId="a9">
    <w:name w:val="Emphasis"/>
    <w:basedOn w:val="a0"/>
    <w:uiPriority w:val="20"/>
    <w:qFormat/>
    <w:rsid w:val="003E0D1C"/>
    <w:rPr>
      <w:i/>
      <w:iCs/>
    </w:rPr>
  </w:style>
  <w:style w:type="character" w:customStyle="1" w:styleId="7Char">
    <w:name w:val="عنوان 7 Char"/>
    <w:basedOn w:val="a0"/>
    <w:link w:val="7"/>
    <w:uiPriority w:val="9"/>
    <w:semiHidden/>
    <w:rsid w:val="00D768D1"/>
    <w:rPr>
      <w:rFonts w:asciiTheme="majorHAnsi" w:eastAsiaTheme="majorEastAsia" w:hAnsiTheme="majorHAnsi" w:cstheme="majorBidi"/>
      <w:i/>
      <w:iCs/>
      <w:color w:val="404040" w:themeColor="text1" w:themeTint="BF"/>
      <w:lang w:val="en-US"/>
    </w:rPr>
  </w:style>
</w:styles>
</file>

<file path=word/webSettings.xml><?xml version="1.0" encoding="utf-8"?>
<w:webSettings xmlns:r="http://schemas.openxmlformats.org/officeDocument/2006/relationships" xmlns:w="http://schemas.openxmlformats.org/wordprocessingml/2006/main">
  <w:divs>
    <w:div w:id="77480245">
      <w:bodyDiv w:val="1"/>
      <w:marLeft w:val="0"/>
      <w:marRight w:val="0"/>
      <w:marTop w:val="0"/>
      <w:marBottom w:val="0"/>
      <w:divBdr>
        <w:top w:val="none" w:sz="0" w:space="0" w:color="auto"/>
        <w:left w:val="none" w:sz="0" w:space="0" w:color="auto"/>
        <w:bottom w:val="none" w:sz="0" w:space="0" w:color="auto"/>
        <w:right w:val="none" w:sz="0" w:space="0" w:color="auto"/>
      </w:divBdr>
    </w:div>
    <w:div w:id="1671325505">
      <w:bodyDiv w:val="1"/>
      <w:marLeft w:val="0"/>
      <w:marRight w:val="0"/>
      <w:marTop w:val="0"/>
      <w:marBottom w:val="0"/>
      <w:divBdr>
        <w:top w:val="none" w:sz="0" w:space="0" w:color="auto"/>
        <w:left w:val="none" w:sz="0" w:space="0" w:color="auto"/>
        <w:bottom w:val="none" w:sz="0" w:space="0" w:color="auto"/>
        <w:right w:val="none" w:sz="0" w:space="0" w:color="auto"/>
      </w:divBdr>
      <w:divsChild>
        <w:div w:id="1428386705">
          <w:marLeft w:val="0"/>
          <w:marRight w:val="0"/>
          <w:marTop w:val="0"/>
          <w:marBottom w:val="0"/>
          <w:divBdr>
            <w:top w:val="none" w:sz="0" w:space="0" w:color="auto"/>
            <w:left w:val="none" w:sz="0" w:space="0" w:color="auto"/>
            <w:bottom w:val="none" w:sz="0" w:space="0" w:color="auto"/>
            <w:right w:val="none" w:sz="0" w:space="0" w:color="auto"/>
          </w:divBdr>
        </w:div>
        <w:div w:id="667097225">
          <w:marLeft w:val="0"/>
          <w:marRight w:val="0"/>
          <w:marTop w:val="0"/>
          <w:marBottom w:val="0"/>
          <w:divBdr>
            <w:top w:val="none" w:sz="0" w:space="0" w:color="auto"/>
            <w:left w:val="none" w:sz="0" w:space="0" w:color="auto"/>
            <w:bottom w:val="none" w:sz="0" w:space="0" w:color="auto"/>
            <w:right w:val="none" w:sz="0" w:space="0" w:color="auto"/>
          </w:divBdr>
        </w:div>
        <w:div w:id="1135836768">
          <w:marLeft w:val="0"/>
          <w:marRight w:val="0"/>
          <w:marTop w:val="0"/>
          <w:marBottom w:val="0"/>
          <w:divBdr>
            <w:top w:val="none" w:sz="0" w:space="0" w:color="auto"/>
            <w:left w:val="none" w:sz="0" w:space="0" w:color="auto"/>
            <w:bottom w:val="none" w:sz="0" w:space="0" w:color="auto"/>
            <w:right w:val="none" w:sz="0" w:space="0" w:color="auto"/>
          </w:divBdr>
        </w:div>
      </w:divsChild>
    </w:div>
    <w:div w:id="20265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6C791D-ECDC-4442-BA60-2D2BBD93E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490</Words>
  <Characters>2795</Characters>
  <Application>Microsoft Office Word</Application>
  <DocSecurity>0</DocSecurity>
  <Lines>23</Lines>
  <Paragraphs>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Majmaah University</Company>
  <LinksUpToDate>false</LinksUpToDate>
  <CharactersWithSpaces>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3</cp:revision>
  <cp:lastPrinted>2012-12-25T07:26:00Z</cp:lastPrinted>
  <dcterms:created xsi:type="dcterms:W3CDTF">2019-03-12T21:16:00Z</dcterms:created>
  <dcterms:modified xsi:type="dcterms:W3CDTF">2019-04-19T20:45:00Z</dcterms:modified>
</cp:coreProperties>
</file>